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4600A0" w:rsidRPr="004600A0" w:rsidRDefault="004600A0" w:rsidP="004600A0">
      <w:pPr>
        <w:rPr>
          <w:rFonts w:cs="Arial"/>
          <w:rtl/>
        </w:rPr>
      </w:pPr>
      <w:r w:rsidRPr="004600A0">
        <w:rPr>
          <w:rFonts w:cs="Arial" w:hint="cs"/>
          <w:rtl/>
        </w:rPr>
        <w:t>يهدف</w:t>
      </w:r>
      <w:r w:rsidRPr="004600A0">
        <w:rPr>
          <w:rFonts w:cs="Arial"/>
          <w:rtl/>
        </w:rPr>
        <w:t xml:space="preserve"> </w:t>
      </w:r>
      <w:r w:rsidRPr="004600A0">
        <w:rPr>
          <w:rFonts w:cs="Arial" w:hint="cs"/>
          <w:rtl/>
        </w:rPr>
        <w:t>المشروع</w:t>
      </w:r>
      <w:r w:rsidRPr="004600A0">
        <w:rPr>
          <w:rFonts w:cs="Arial"/>
          <w:rtl/>
        </w:rPr>
        <w:t xml:space="preserve"> </w:t>
      </w:r>
      <w:r w:rsidRPr="004600A0">
        <w:rPr>
          <w:rFonts w:cs="Arial" w:hint="cs"/>
          <w:rtl/>
        </w:rPr>
        <w:t>إلى</w:t>
      </w:r>
      <w:r w:rsidRPr="004600A0">
        <w:rPr>
          <w:rFonts w:cs="Arial"/>
          <w:rtl/>
        </w:rPr>
        <w:t xml:space="preserve"> </w:t>
      </w:r>
      <w:r w:rsidRPr="004600A0">
        <w:rPr>
          <w:rFonts w:cs="Arial" w:hint="cs"/>
          <w:rtl/>
        </w:rPr>
        <w:t>استكمال</w:t>
      </w:r>
      <w:r w:rsidRPr="004600A0">
        <w:rPr>
          <w:rFonts w:cs="Arial"/>
          <w:rtl/>
        </w:rPr>
        <w:t xml:space="preserve"> </w:t>
      </w:r>
      <w:r w:rsidRPr="004600A0">
        <w:rPr>
          <w:rFonts w:cs="Arial" w:hint="cs"/>
          <w:rtl/>
        </w:rPr>
        <w:t>الحسابات</w:t>
      </w:r>
      <w:r w:rsidRPr="004600A0">
        <w:rPr>
          <w:rFonts w:cs="Arial"/>
          <w:rtl/>
        </w:rPr>
        <w:t xml:space="preserve"> </w:t>
      </w:r>
      <w:r w:rsidRPr="004600A0">
        <w:rPr>
          <w:rFonts w:cs="Arial" w:hint="cs"/>
          <w:rtl/>
        </w:rPr>
        <w:t>لموقع</w:t>
      </w:r>
      <w:r w:rsidRPr="004600A0">
        <w:rPr>
          <w:rFonts w:cs="Arial"/>
          <w:rtl/>
        </w:rPr>
        <w:t xml:space="preserve"> </w:t>
      </w:r>
      <w:r w:rsidRPr="004600A0">
        <w:rPr>
          <w:rFonts w:cs="Arial" w:hint="cs"/>
          <w:rtl/>
        </w:rPr>
        <w:t>القطب</w:t>
      </w:r>
      <w:r w:rsidRPr="004600A0">
        <w:rPr>
          <w:rFonts w:cs="Arial"/>
          <w:rtl/>
        </w:rPr>
        <w:t xml:space="preserve"> </w:t>
      </w:r>
      <w:r w:rsidRPr="004600A0">
        <w:rPr>
          <w:rFonts w:cs="Arial" w:hint="cs"/>
          <w:rtl/>
        </w:rPr>
        <w:t>القديم</w:t>
      </w:r>
      <w:r w:rsidRPr="004600A0">
        <w:rPr>
          <w:rFonts w:cs="Arial"/>
          <w:rtl/>
        </w:rPr>
        <w:t xml:space="preserve"> </w:t>
      </w:r>
      <w:r w:rsidRPr="004600A0">
        <w:rPr>
          <w:rFonts w:cs="Arial" w:hint="cs"/>
          <w:rtl/>
        </w:rPr>
        <w:t>لبازلت</w:t>
      </w:r>
      <w:r w:rsidRPr="004600A0">
        <w:rPr>
          <w:rFonts w:cs="Arial"/>
          <w:rtl/>
        </w:rPr>
        <w:t xml:space="preserve"> </w:t>
      </w:r>
      <w:r w:rsidRPr="004600A0">
        <w:rPr>
          <w:rFonts w:cs="Arial" w:hint="cs"/>
          <w:rtl/>
        </w:rPr>
        <w:t>قطاع</w:t>
      </w:r>
      <w:r w:rsidRPr="004600A0">
        <w:rPr>
          <w:rFonts w:cs="Arial"/>
          <w:rtl/>
        </w:rPr>
        <w:t xml:space="preserve"> </w:t>
      </w:r>
      <w:r w:rsidRPr="004600A0">
        <w:rPr>
          <w:rFonts w:cs="Arial" w:hint="cs"/>
          <w:rtl/>
        </w:rPr>
        <w:t>جدة</w:t>
      </w:r>
      <w:r w:rsidRPr="004600A0">
        <w:rPr>
          <w:rFonts w:cs="Arial"/>
          <w:rtl/>
        </w:rPr>
        <w:t xml:space="preserve"> – </w:t>
      </w:r>
      <w:r w:rsidRPr="004600A0">
        <w:rPr>
          <w:rFonts w:cs="Arial" w:hint="cs"/>
          <w:rtl/>
        </w:rPr>
        <w:t>المدينة</w:t>
      </w:r>
      <w:r w:rsidRPr="004600A0">
        <w:rPr>
          <w:rFonts w:cs="Arial"/>
          <w:rtl/>
        </w:rPr>
        <w:t xml:space="preserve"> </w:t>
      </w:r>
      <w:r w:rsidRPr="004600A0">
        <w:rPr>
          <w:rFonts w:cs="Arial" w:hint="cs"/>
          <w:rtl/>
        </w:rPr>
        <w:t>،</w:t>
      </w:r>
      <w:r w:rsidRPr="004600A0">
        <w:rPr>
          <w:rFonts w:cs="Arial"/>
          <w:rtl/>
        </w:rPr>
        <w:t xml:space="preserve"> </w:t>
      </w:r>
      <w:r w:rsidRPr="004600A0">
        <w:rPr>
          <w:rFonts w:cs="Arial" w:hint="cs"/>
          <w:rtl/>
        </w:rPr>
        <w:t>وكذلك</w:t>
      </w:r>
      <w:r w:rsidRPr="004600A0">
        <w:rPr>
          <w:rFonts w:cs="Arial"/>
          <w:rtl/>
        </w:rPr>
        <w:t xml:space="preserve"> </w:t>
      </w:r>
      <w:r w:rsidRPr="004600A0">
        <w:rPr>
          <w:rFonts w:cs="Arial" w:hint="cs"/>
          <w:rtl/>
        </w:rPr>
        <w:t>تم</w:t>
      </w:r>
      <w:r w:rsidRPr="004600A0">
        <w:rPr>
          <w:rFonts w:cs="Arial"/>
          <w:rtl/>
        </w:rPr>
        <w:t xml:space="preserve"> </w:t>
      </w:r>
      <w:r w:rsidRPr="004600A0">
        <w:rPr>
          <w:rFonts w:cs="Arial" w:hint="cs"/>
          <w:rtl/>
        </w:rPr>
        <w:t>جمع</w:t>
      </w:r>
      <w:r w:rsidRPr="004600A0">
        <w:rPr>
          <w:rFonts w:cs="Arial"/>
          <w:rtl/>
        </w:rPr>
        <w:t xml:space="preserve"> </w:t>
      </w:r>
      <w:r w:rsidRPr="004600A0">
        <w:rPr>
          <w:rFonts w:cs="Arial" w:hint="cs"/>
          <w:rtl/>
        </w:rPr>
        <w:t>عينات</w:t>
      </w:r>
      <w:r w:rsidRPr="004600A0">
        <w:rPr>
          <w:rFonts w:cs="Arial"/>
          <w:rtl/>
        </w:rPr>
        <w:t xml:space="preserve"> </w:t>
      </w:r>
      <w:r w:rsidRPr="004600A0">
        <w:rPr>
          <w:rFonts w:cs="Arial" w:hint="cs"/>
          <w:rtl/>
        </w:rPr>
        <w:t>من</w:t>
      </w:r>
      <w:r w:rsidRPr="004600A0">
        <w:rPr>
          <w:rFonts w:cs="Arial"/>
          <w:rtl/>
        </w:rPr>
        <w:t xml:space="preserve"> </w:t>
      </w:r>
      <w:r w:rsidRPr="004600A0">
        <w:rPr>
          <w:rFonts w:cs="Arial" w:hint="cs"/>
          <w:rtl/>
        </w:rPr>
        <w:t>منطقة</w:t>
      </w:r>
      <w:r w:rsidRPr="004600A0">
        <w:rPr>
          <w:rFonts w:cs="Arial"/>
          <w:rtl/>
        </w:rPr>
        <w:t xml:space="preserve"> </w:t>
      </w:r>
      <w:r w:rsidRPr="004600A0">
        <w:rPr>
          <w:rFonts w:cs="Arial" w:hint="cs"/>
          <w:rtl/>
        </w:rPr>
        <w:t>عسفان</w:t>
      </w:r>
      <w:r w:rsidRPr="004600A0">
        <w:rPr>
          <w:rFonts w:cs="Arial"/>
          <w:rtl/>
        </w:rPr>
        <w:t xml:space="preserve"> </w:t>
      </w:r>
      <w:r w:rsidRPr="004600A0">
        <w:rPr>
          <w:rFonts w:cs="Arial" w:hint="cs"/>
          <w:rtl/>
        </w:rPr>
        <w:t>وخليص</w:t>
      </w:r>
      <w:r w:rsidRPr="004600A0">
        <w:rPr>
          <w:rFonts w:cs="Arial"/>
          <w:rtl/>
        </w:rPr>
        <w:t xml:space="preserve"> </w:t>
      </w:r>
      <w:r w:rsidRPr="004600A0">
        <w:rPr>
          <w:rFonts w:cs="Arial" w:hint="cs"/>
          <w:rtl/>
        </w:rPr>
        <w:t>وقياسها</w:t>
      </w:r>
      <w:r w:rsidRPr="004600A0">
        <w:rPr>
          <w:rFonts w:cs="Arial"/>
          <w:rtl/>
        </w:rPr>
        <w:t xml:space="preserve"> </w:t>
      </w:r>
      <w:r w:rsidRPr="004600A0">
        <w:rPr>
          <w:rFonts w:cs="Arial" w:hint="cs"/>
          <w:rtl/>
        </w:rPr>
        <w:t>واستخراج</w:t>
      </w:r>
      <w:r w:rsidRPr="004600A0">
        <w:rPr>
          <w:rFonts w:cs="Arial"/>
          <w:rtl/>
        </w:rPr>
        <w:t xml:space="preserve"> </w:t>
      </w:r>
      <w:r w:rsidRPr="004600A0">
        <w:rPr>
          <w:rFonts w:cs="Arial" w:hint="cs"/>
          <w:rtl/>
        </w:rPr>
        <w:t>موقع</w:t>
      </w:r>
      <w:r w:rsidRPr="004600A0">
        <w:rPr>
          <w:rFonts w:cs="Arial"/>
          <w:rtl/>
        </w:rPr>
        <w:t xml:space="preserve"> </w:t>
      </w:r>
      <w:r w:rsidRPr="004600A0">
        <w:rPr>
          <w:rFonts w:cs="Arial" w:hint="cs"/>
          <w:rtl/>
        </w:rPr>
        <w:t>القطب</w:t>
      </w:r>
      <w:r w:rsidRPr="004600A0">
        <w:rPr>
          <w:rFonts w:cs="Arial"/>
          <w:rtl/>
        </w:rPr>
        <w:t xml:space="preserve"> </w:t>
      </w:r>
      <w:r w:rsidRPr="004600A0">
        <w:rPr>
          <w:rFonts w:cs="Arial" w:hint="cs"/>
          <w:rtl/>
        </w:rPr>
        <w:t>القديم</w:t>
      </w:r>
      <w:r w:rsidRPr="004600A0">
        <w:rPr>
          <w:rFonts w:cs="Arial"/>
          <w:rtl/>
        </w:rPr>
        <w:t xml:space="preserve"> </w:t>
      </w:r>
      <w:r w:rsidRPr="004600A0">
        <w:rPr>
          <w:rFonts w:cs="Arial" w:hint="cs"/>
          <w:rtl/>
        </w:rPr>
        <w:t>في</w:t>
      </w:r>
      <w:r w:rsidRPr="004600A0">
        <w:rPr>
          <w:rFonts w:cs="Arial"/>
          <w:rtl/>
        </w:rPr>
        <w:t xml:space="preserve"> </w:t>
      </w:r>
      <w:r w:rsidRPr="004600A0">
        <w:rPr>
          <w:rFonts w:cs="Arial" w:hint="cs"/>
          <w:rtl/>
        </w:rPr>
        <w:t>أعمار</w:t>
      </w:r>
      <w:r w:rsidRPr="004600A0">
        <w:rPr>
          <w:rFonts w:cs="Arial"/>
          <w:rtl/>
        </w:rPr>
        <w:t xml:space="preserve"> </w:t>
      </w:r>
      <w:r w:rsidRPr="004600A0">
        <w:rPr>
          <w:rFonts w:cs="Arial" w:hint="cs"/>
          <w:rtl/>
        </w:rPr>
        <w:t>أربعة</w:t>
      </w:r>
      <w:r w:rsidRPr="004600A0">
        <w:rPr>
          <w:rFonts w:cs="Arial"/>
          <w:rtl/>
        </w:rPr>
        <w:t xml:space="preserve"> </w:t>
      </w:r>
      <w:proofErr w:type="spellStart"/>
      <w:r w:rsidRPr="004600A0">
        <w:rPr>
          <w:rFonts w:cs="Arial" w:hint="cs"/>
          <w:rtl/>
        </w:rPr>
        <w:t>تترواح</w:t>
      </w:r>
      <w:proofErr w:type="spellEnd"/>
      <w:r w:rsidRPr="004600A0">
        <w:rPr>
          <w:rFonts w:cs="Arial"/>
          <w:rtl/>
        </w:rPr>
        <w:t xml:space="preserve"> </w:t>
      </w:r>
      <w:r w:rsidRPr="004600A0">
        <w:rPr>
          <w:rFonts w:cs="Arial" w:hint="cs"/>
          <w:rtl/>
        </w:rPr>
        <w:t>ما</w:t>
      </w:r>
      <w:r w:rsidRPr="004600A0">
        <w:rPr>
          <w:rFonts w:cs="Arial"/>
          <w:rtl/>
        </w:rPr>
        <w:t xml:space="preserve"> </w:t>
      </w:r>
      <w:r w:rsidRPr="004600A0">
        <w:rPr>
          <w:rFonts w:cs="Arial" w:hint="cs"/>
          <w:rtl/>
        </w:rPr>
        <w:t>بين</w:t>
      </w:r>
      <w:r w:rsidRPr="004600A0">
        <w:rPr>
          <w:rFonts w:cs="Arial"/>
          <w:rtl/>
        </w:rPr>
        <w:t xml:space="preserve"> 12 </w:t>
      </w:r>
      <w:r w:rsidRPr="004600A0">
        <w:rPr>
          <w:rFonts w:cs="Arial" w:hint="cs"/>
          <w:rtl/>
        </w:rPr>
        <w:t>و</w:t>
      </w:r>
      <w:r w:rsidRPr="004600A0">
        <w:rPr>
          <w:rFonts w:cs="Arial"/>
          <w:rtl/>
        </w:rPr>
        <w:t xml:space="preserve"> 4 </w:t>
      </w:r>
      <w:r w:rsidRPr="004600A0">
        <w:rPr>
          <w:rFonts w:cs="Arial" w:hint="cs"/>
          <w:rtl/>
        </w:rPr>
        <w:t>مليون</w:t>
      </w:r>
      <w:r w:rsidRPr="004600A0">
        <w:rPr>
          <w:rFonts w:cs="Arial"/>
          <w:rtl/>
        </w:rPr>
        <w:t xml:space="preserve"> </w:t>
      </w:r>
      <w:r w:rsidRPr="004600A0">
        <w:rPr>
          <w:rFonts w:cs="Arial" w:hint="cs"/>
          <w:rtl/>
        </w:rPr>
        <w:t>سنة</w:t>
      </w:r>
      <w:r w:rsidRPr="004600A0">
        <w:rPr>
          <w:rFonts w:cs="Arial"/>
          <w:rtl/>
        </w:rPr>
        <w:t xml:space="preserve"> </w:t>
      </w:r>
      <w:r w:rsidRPr="004600A0">
        <w:rPr>
          <w:rFonts w:cs="Arial" w:hint="cs"/>
          <w:rtl/>
        </w:rPr>
        <w:t>،</w:t>
      </w:r>
      <w:r w:rsidRPr="004600A0">
        <w:rPr>
          <w:rFonts w:cs="Arial"/>
          <w:rtl/>
        </w:rPr>
        <w:t xml:space="preserve"> </w:t>
      </w:r>
      <w:r w:rsidRPr="004600A0">
        <w:rPr>
          <w:rFonts w:cs="Arial" w:hint="cs"/>
          <w:rtl/>
        </w:rPr>
        <w:t>وعمل</w:t>
      </w:r>
      <w:r w:rsidRPr="004600A0">
        <w:rPr>
          <w:rFonts w:cs="Arial"/>
          <w:rtl/>
        </w:rPr>
        <w:t xml:space="preserve"> </w:t>
      </w:r>
      <w:r w:rsidRPr="004600A0">
        <w:rPr>
          <w:rFonts w:cs="Arial" w:hint="cs"/>
          <w:rtl/>
        </w:rPr>
        <w:t>الدراسات</w:t>
      </w:r>
      <w:r w:rsidRPr="004600A0">
        <w:rPr>
          <w:rFonts w:cs="Arial"/>
          <w:rtl/>
        </w:rPr>
        <w:t xml:space="preserve"> </w:t>
      </w:r>
      <w:proofErr w:type="spellStart"/>
      <w:r w:rsidRPr="004600A0">
        <w:rPr>
          <w:rFonts w:cs="Arial" w:hint="cs"/>
          <w:rtl/>
        </w:rPr>
        <w:t>البتروجرافية</w:t>
      </w:r>
      <w:proofErr w:type="spellEnd"/>
      <w:r w:rsidRPr="004600A0">
        <w:rPr>
          <w:rFonts w:cs="Arial"/>
          <w:rtl/>
        </w:rPr>
        <w:t xml:space="preserve"> </w:t>
      </w:r>
      <w:r w:rsidRPr="004600A0">
        <w:rPr>
          <w:rFonts w:cs="Arial" w:hint="cs"/>
          <w:rtl/>
        </w:rPr>
        <w:t>على</w:t>
      </w:r>
      <w:r w:rsidRPr="004600A0">
        <w:rPr>
          <w:rFonts w:cs="Arial"/>
          <w:rtl/>
        </w:rPr>
        <w:t xml:space="preserve"> </w:t>
      </w:r>
      <w:r w:rsidRPr="004600A0">
        <w:rPr>
          <w:rFonts w:cs="Arial" w:hint="cs"/>
          <w:rtl/>
        </w:rPr>
        <w:t>هذه</w:t>
      </w:r>
      <w:r w:rsidRPr="004600A0">
        <w:rPr>
          <w:rFonts w:cs="Arial"/>
          <w:rtl/>
        </w:rPr>
        <w:t xml:space="preserve"> </w:t>
      </w:r>
      <w:r w:rsidRPr="004600A0">
        <w:rPr>
          <w:rFonts w:cs="Arial" w:hint="cs"/>
          <w:rtl/>
        </w:rPr>
        <w:t>الصخور</w:t>
      </w:r>
      <w:r w:rsidRPr="004600A0">
        <w:rPr>
          <w:rFonts w:cs="Arial"/>
          <w:rtl/>
        </w:rPr>
        <w:t xml:space="preserve"> . </w:t>
      </w:r>
      <w:r w:rsidRPr="004600A0">
        <w:rPr>
          <w:rFonts w:cs="Arial" w:hint="cs"/>
          <w:rtl/>
        </w:rPr>
        <w:t>كذلك</w:t>
      </w:r>
      <w:r w:rsidRPr="004600A0">
        <w:rPr>
          <w:rFonts w:cs="Arial"/>
          <w:rtl/>
        </w:rPr>
        <w:t xml:space="preserve"> </w:t>
      </w:r>
      <w:r w:rsidRPr="004600A0">
        <w:rPr>
          <w:rFonts w:cs="Arial" w:hint="cs"/>
          <w:rtl/>
        </w:rPr>
        <w:t>ستستكمل</w:t>
      </w:r>
      <w:r w:rsidRPr="004600A0">
        <w:rPr>
          <w:rFonts w:cs="Arial"/>
          <w:rtl/>
        </w:rPr>
        <w:t xml:space="preserve"> </w:t>
      </w:r>
      <w:r w:rsidRPr="004600A0">
        <w:rPr>
          <w:rFonts w:cs="Arial" w:hint="cs"/>
          <w:rtl/>
        </w:rPr>
        <w:t>القياسات</w:t>
      </w:r>
      <w:r w:rsidRPr="004600A0">
        <w:rPr>
          <w:rFonts w:cs="Arial"/>
          <w:rtl/>
        </w:rPr>
        <w:t xml:space="preserve"> </w:t>
      </w:r>
      <w:r w:rsidRPr="004600A0">
        <w:rPr>
          <w:rFonts w:cs="Arial" w:hint="cs"/>
          <w:rtl/>
        </w:rPr>
        <w:t>على</w:t>
      </w:r>
      <w:r w:rsidRPr="004600A0">
        <w:rPr>
          <w:rFonts w:cs="Arial"/>
          <w:rtl/>
        </w:rPr>
        <w:t xml:space="preserve"> </w:t>
      </w:r>
      <w:r w:rsidRPr="004600A0">
        <w:rPr>
          <w:rFonts w:cs="Arial" w:hint="cs"/>
          <w:rtl/>
        </w:rPr>
        <w:t>أفيوليت</w:t>
      </w:r>
      <w:r w:rsidRPr="004600A0">
        <w:rPr>
          <w:rFonts w:cs="Arial"/>
          <w:rtl/>
        </w:rPr>
        <w:t xml:space="preserve"> </w:t>
      </w:r>
      <w:r w:rsidRPr="004600A0">
        <w:rPr>
          <w:rFonts w:cs="Arial" w:hint="cs"/>
          <w:rtl/>
        </w:rPr>
        <w:t>قبرص</w:t>
      </w:r>
      <w:r w:rsidRPr="004600A0">
        <w:rPr>
          <w:rFonts w:cs="Arial"/>
          <w:rtl/>
        </w:rPr>
        <w:t xml:space="preserve"> </w:t>
      </w:r>
      <w:r w:rsidRPr="004600A0">
        <w:rPr>
          <w:rFonts w:cs="Arial" w:hint="cs"/>
          <w:rtl/>
        </w:rPr>
        <w:t>والبركانيات</w:t>
      </w:r>
      <w:r w:rsidRPr="004600A0">
        <w:rPr>
          <w:rFonts w:cs="Arial"/>
          <w:rtl/>
        </w:rPr>
        <w:t xml:space="preserve"> </w:t>
      </w:r>
      <w:r w:rsidRPr="004600A0">
        <w:rPr>
          <w:rFonts w:cs="Arial" w:hint="cs"/>
          <w:rtl/>
        </w:rPr>
        <w:t>،</w:t>
      </w:r>
      <w:r w:rsidRPr="004600A0">
        <w:rPr>
          <w:rFonts w:cs="Arial"/>
          <w:rtl/>
        </w:rPr>
        <w:t xml:space="preserve"> </w:t>
      </w:r>
      <w:r w:rsidRPr="004600A0">
        <w:rPr>
          <w:rFonts w:cs="Arial" w:hint="cs"/>
          <w:rtl/>
        </w:rPr>
        <w:t>وتحسب</w:t>
      </w:r>
      <w:r w:rsidRPr="004600A0">
        <w:rPr>
          <w:rFonts w:cs="Arial"/>
          <w:rtl/>
        </w:rPr>
        <w:t xml:space="preserve"> </w:t>
      </w:r>
      <w:r w:rsidRPr="004600A0">
        <w:rPr>
          <w:rFonts w:cs="Arial" w:hint="cs"/>
          <w:rtl/>
        </w:rPr>
        <w:t>ميول</w:t>
      </w:r>
      <w:r w:rsidRPr="004600A0">
        <w:rPr>
          <w:rFonts w:cs="Arial"/>
          <w:rtl/>
        </w:rPr>
        <w:t xml:space="preserve"> </w:t>
      </w:r>
      <w:r w:rsidRPr="004600A0">
        <w:rPr>
          <w:rFonts w:cs="Arial" w:hint="cs"/>
          <w:rtl/>
        </w:rPr>
        <w:t>المواقع</w:t>
      </w:r>
      <w:r w:rsidRPr="004600A0">
        <w:rPr>
          <w:rFonts w:cs="Arial"/>
          <w:rtl/>
        </w:rPr>
        <w:t xml:space="preserve"> </w:t>
      </w:r>
      <w:r w:rsidRPr="004600A0">
        <w:rPr>
          <w:rFonts w:cs="Arial" w:hint="cs"/>
          <w:rtl/>
        </w:rPr>
        <w:t>وتقارن</w:t>
      </w:r>
      <w:r w:rsidRPr="004600A0">
        <w:rPr>
          <w:rFonts w:cs="Arial"/>
          <w:rtl/>
        </w:rPr>
        <w:t xml:space="preserve"> </w:t>
      </w:r>
      <w:r w:rsidRPr="004600A0">
        <w:rPr>
          <w:rFonts w:cs="Arial" w:hint="cs"/>
          <w:rtl/>
        </w:rPr>
        <w:t>الحركة</w:t>
      </w:r>
      <w:r w:rsidRPr="004600A0">
        <w:rPr>
          <w:rFonts w:cs="Arial"/>
          <w:rtl/>
        </w:rPr>
        <w:t xml:space="preserve"> </w:t>
      </w:r>
      <w:r w:rsidRPr="004600A0">
        <w:rPr>
          <w:rFonts w:cs="Arial" w:hint="cs"/>
          <w:rtl/>
        </w:rPr>
        <w:t>النسبية</w:t>
      </w:r>
      <w:r w:rsidRPr="004600A0">
        <w:rPr>
          <w:rFonts w:cs="Arial"/>
          <w:rtl/>
        </w:rPr>
        <w:t xml:space="preserve"> </w:t>
      </w:r>
      <w:r w:rsidRPr="004600A0">
        <w:rPr>
          <w:rFonts w:cs="Arial" w:hint="cs"/>
          <w:rtl/>
        </w:rPr>
        <w:t>لكل</w:t>
      </w:r>
      <w:r w:rsidRPr="004600A0">
        <w:rPr>
          <w:rFonts w:cs="Arial"/>
          <w:rtl/>
        </w:rPr>
        <w:t xml:space="preserve"> </w:t>
      </w:r>
      <w:r w:rsidRPr="004600A0">
        <w:rPr>
          <w:rFonts w:cs="Arial" w:hint="cs"/>
          <w:rtl/>
        </w:rPr>
        <w:t>موقع</w:t>
      </w:r>
      <w:r w:rsidRPr="004600A0">
        <w:rPr>
          <w:rFonts w:cs="Arial"/>
          <w:rtl/>
        </w:rPr>
        <w:t xml:space="preserve"> </w:t>
      </w:r>
      <w:r w:rsidRPr="004600A0">
        <w:rPr>
          <w:rFonts w:cs="Arial" w:hint="cs"/>
          <w:rtl/>
        </w:rPr>
        <w:t>من</w:t>
      </w:r>
      <w:r w:rsidRPr="004600A0">
        <w:rPr>
          <w:rFonts w:cs="Arial"/>
          <w:rtl/>
        </w:rPr>
        <w:t xml:space="preserve"> </w:t>
      </w:r>
      <w:r w:rsidRPr="004600A0">
        <w:rPr>
          <w:rFonts w:cs="Arial" w:hint="cs"/>
          <w:rtl/>
        </w:rPr>
        <w:t>هذه</w:t>
      </w:r>
      <w:r w:rsidRPr="004600A0">
        <w:rPr>
          <w:rFonts w:cs="Arial"/>
          <w:rtl/>
        </w:rPr>
        <w:t xml:space="preserve"> </w:t>
      </w:r>
      <w:r w:rsidRPr="004600A0">
        <w:rPr>
          <w:rFonts w:cs="Arial" w:hint="cs"/>
          <w:rtl/>
        </w:rPr>
        <w:t>البركانيات</w:t>
      </w:r>
      <w:r w:rsidRPr="004600A0">
        <w:rPr>
          <w:rFonts w:cs="Arial"/>
          <w:rtl/>
        </w:rPr>
        <w:t xml:space="preserve"> </w:t>
      </w:r>
      <w:r w:rsidRPr="004600A0">
        <w:rPr>
          <w:rFonts w:cs="Arial" w:hint="cs"/>
          <w:rtl/>
        </w:rPr>
        <w:t>ثم</w:t>
      </w:r>
      <w:r w:rsidRPr="004600A0">
        <w:rPr>
          <w:rFonts w:cs="Arial"/>
          <w:rtl/>
        </w:rPr>
        <w:t xml:space="preserve"> </w:t>
      </w:r>
      <w:r w:rsidRPr="004600A0">
        <w:rPr>
          <w:rFonts w:cs="Arial" w:hint="cs"/>
          <w:rtl/>
        </w:rPr>
        <w:t>يقارن</w:t>
      </w:r>
      <w:r w:rsidRPr="004600A0">
        <w:rPr>
          <w:rFonts w:cs="Arial"/>
          <w:rtl/>
        </w:rPr>
        <w:t xml:space="preserve"> </w:t>
      </w:r>
      <w:r w:rsidRPr="004600A0">
        <w:rPr>
          <w:rFonts w:cs="Arial" w:hint="cs"/>
          <w:rtl/>
        </w:rPr>
        <w:t>موقع</w:t>
      </w:r>
      <w:r w:rsidRPr="004600A0">
        <w:rPr>
          <w:rFonts w:cs="Arial"/>
          <w:rtl/>
        </w:rPr>
        <w:t xml:space="preserve"> </w:t>
      </w:r>
      <w:r w:rsidRPr="004600A0">
        <w:rPr>
          <w:rFonts w:cs="Arial" w:hint="cs"/>
          <w:rtl/>
        </w:rPr>
        <w:t>القطب</w:t>
      </w:r>
      <w:r w:rsidRPr="004600A0">
        <w:rPr>
          <w:rFonts w:cs="Arial"/>
          <w:rtl/>
        </w:rPr>
        <w:t xml:space="preserve"> </w:t>
      </w:r>
      <w:r w:rsidRPr="004600A0">
        <w:rPr>
          <w:rFonts w:cs="Arial" w:hint="cs"/>
          <w:rtl/>
        </w:rPr>
        <w:t>المغناطيسي</w:t>
      </w:r>
      <w:r w:rsidRPr="004600A0">
        <w:rPr>
          <w:rFonts w:cs="Arial"/>
          <w:rtl/>
        </w:rPr>
        <w:t xml:space="preserve"> </w:t>
      </w:r>
      <w:r w:rsidRPr="004600A0">
        <w:rPr>
          <w:rFonts w:cs="Arial" w:hint="cs"/>
          <w:rtl/>
        </w:rPr>
        <w:t>الناتج</w:t>
      </w:r>
      <w:r w:rsidRPr="004600A0">
        <w:rPr>
          <w:rFonts w:cs="Arial"/>
          <w:rtl/>
        </w:rPr>
        <w:t xml:space="preserve"> </w:t>
      </w:r>
      <w:r w:rsidRPr="004600A0">
        <w:rPr>
          <w:rFonts w:cs="Arial" w:hint="cs"/>
          <w:rtl/>
        </w:rPr>
        <w:t>من</w:t>
      </w:r>
      <w:r w:rsidRPr="004600A0">
        <w:rPr>
          <w:rFonts w:cs="Arial"/>
          <w:rtl/>
        </w:rPr>
        <w:t xml:space="preserve"> </w:t>
      </w:r>
      <w:r w:rsidRPr="004600A0">
        <w:rPr>
          <w:rFonts w:cs="Arial" w:hint="cs"/>
          <w:rtl/>
        </w:rPr>
        <w:t>هذه</w:t>
      </w:r>
      <w:r w:rsidRPr="004600A0">
        <w:rPr>
          <w:rFonts w:cs="Arial"/>
          <w:rtl/>
        </w:rPr>
        <w:t xml:space="preserve"> </w:t>
      </w:r>
      <w:r w:rsidRPr="004600A0">
        <w:rPr>
          <w:rFonts w:cs="Arial" w:hint="cs"/>
          <w:rtl/>
        </w:rPr>
        <w:t>البركانيات</w:t>
      </w:r>
      <w:r w:rsidRPr="004600A0">
        <w:rPr>
          <w:rFonts w:cs="Arial"/>
          <w:rtl/>
        </w:rPr>
        <w:t xml:space="preserve"> </w:t>
      </w:r>
      <w:r w:rsidRPr="004600A0">
        <w:rPr>
          <w:rFonts w:cs="Arial" w:hint="cs"/>
          <w:rtl/>
        </w:rPr>
        <w:t>من</w:t>
      </w:r>
      <w:r w:rsidRPr="004600A0">
        <w:rPr>
          <w:rFonts w:cs="Arial"/>
          <w:rtl/>
        </w:rPr>
        <w:t xml:space="preserve"> </w:t>
      </w:r>
      <w:r w:rsidRPr="004600A0">
        <w:rPr>
          <w:rFonts w:cs="Arial" w:hint="cs"/>
          <w:rtl/>
        </w:rPr>
        <w:t>عمر</w:t>
      </w:r>
      <w:r w:rsidRPr="004600A0">
        <w:rPr>
          <w:rFonts w:cs="Arial"/>
          <w:rtl/>
        </w:rPr>
        <w:t xml:space="preserve"> </w:t>
      </w:r>
      <w:r w:rsidRPr="004600A0">
        <w:rPr>
          <w:rFonts w:cs="Arial" w:hint="cs"/>
          <w:rtl/>
        </w:rPr>
        <w:t>العصر</w:t>
      </w:r>
      <w:r w:rsidRPr="004600A0">
        <w:rPr>
          <w:rFonts w:cs="Arial"/>
          <w:rtl/>
        </w:rPr>
        <w:t xml:space="preserve"> </w:t>
      </w:r>
      <w:proofErr w:type="spellStart"/>
      <w:r w:rsidRPr="004600A0">
        <w:rPr>
          <w:rFonts w:cs="Arial" w:hint="cs"/>
          <w:rtl/>
        </w:rPr>
        <w:t>الكيتاسي</w:t>
      </w:r>
      <w:proofErr w:type="spellEnd"/>
      <w:r w:rsidRPr="004600A0">
        <w:rPr>
          <w:rFonts w:cs="Arial"/>
          <w:rtl/>
        </w:rPr>
        <w:t xml:space="preserve"> ( </w:t>
      </w:r>
      <w:r w:rsidRPr="004600A0">
        <w:rPr>
          <w:rFonts w:cs="Arial" w:hint="cs"/>
          <w:rtl/>
        </w:rPr>
        <w:t>الطباشيري</w:t>
      </w:r>
      <w:r w:rsidRPr="004600A0">
        <w:rPr>
          <w:rFonts w:cs="Arial"/>
          <w:rtl/>
        </w:rPr>
        <w:t xml:space="preserve"> ) </w:t>
      </w:r>
      <w:r w:rsidRPr="004600A0">
        <w:rPr>
          <w:rFonts w:cs="Arial" w:hint="cs"/>
          <w:rtl/>
        </w:rPr>
        <w:t>حتى</w:t>
      </w:r>
      <w:r w:rsidRPr="004600A0">
        <w:rPr>
          <w:rFonts w:cs="Arial"/>
          <w:rtl/>
        </w:rPr>
        <w:t xml:space="preserve"> </w:t>
      </w:r>
      <w:r w:rsidRPr="004600A0">
        <w:rPr>
          <w:rFonts w:cs="Arial" w:hint="cs"/>
          <w:rtl/>
        </w:rPr>
        <w:t>العصر</w:t>
      </w:r>
      <w:r w:rsidRPr="004600A0">
        <w:rPr>
          <w:rFonts w:cs="Arial"/>
          <w:rtl/>
        </w:rPr>
        <w:t xml:space="preserve"> </w:t>
      </w:r>
      <w:r w:rsidRPr="004600A0">
        <w:rPr>
          <w:rFonts w:cs="Arial" w:hint="cs"/>
          <w:rtl/>
        </w:rPr>
        <w:t>الثلاثي</w:t>
      </w:r>
      <w:r w:rsidRPr="004600A0">
        <w:rPr>
          <w:rFonts w:cs="Arial"/>
          <w:rtl/>
        </w:rPr>
        <w:t xml:space="preserve"> </w:t>
      </w:r>
      <w:r w:rsidRPr="004600A0">
        <w:rPr>
          <w:rFonts w:cs="Arial" w:hint="cs"/>
          <w:rtl/>
        </w:rPr>
        <w:t>بمواقع</w:t>
      </w:r>
      <w:r w:rsidRPr="004600A0">
        <w:rPr>
          <w:rFonts w:cs="Arial"/>
          <w:rtl/>
        </w:rPr>
        <w:t xml:space="preserve"> </w:t>
      </w:r>
      <w:r w:rsidRPr="004600A0">
        <w:rPr>
          <w:rFonts w:cs="Arial" w:hint="cs"/>
          <w:rtl/>
        </w:rPr>
        <w:t>القطب</w:t>
      </w:r>
      <w:r w:rsidRPr="004600A0">
        <w:rPr>
          <w:rFonts w:cs="Arial"/>
          <w:rtl/>
        </w:rPr>
        <w:t xml:space="preserve"> </w:t>
      </w:r>
      <w:r w:rsidRPr="004600A0">
        <w:rPr>
          <w:rFonts w:cs="Arial" w:hint="cs"/>
          <w:rtl/>
        </w:rPr>
        <w:t>لإفريقيا</w:t>
      </w:r>
      <w:r w:rsidRPr="004600A0">
        <w:rPr>
          <w:rFonts w:cs="Arial"/>
          <w:rtl/>
        </w:rPr>
        <w:t xml:space="preserve"> </w:t>
      </w:r>
      <w:r w:rsidRPr="004600A0">
        <w:rPr>
          <w:rFonts w:cs="Arial" w:hint="cs"/>
          <w:rtl/>
        </w:rPr>
        <w:t>وأوروبا</w:t>
      </w:r>
      <w:r w:rsidRPr="004600A0">
        <w:rPr>
          <w:rFonts w:cs="Arial"/>
          <w:rtl/>
        </w:rPr>
        <w:t xml:space="preserve"> </w:t>
      </w:r>
      <w:r w:rsidRPr="004600A0">
        <w:rPr>
          <w:rFonts w:cs="Arial" w:hint="cs"/>
          <w:rtl/>
        </w:rPr>
        <w:t>والمسطح</w:t>
      </w:r>
      <w:r w:rsidRPr="004600A0">
        <w:rPr>
          <w:rFonts w:cs="Arial"/>
          <w:rtl/>
        </w:rPr>
        <w:t xml:space="preserve"> </w:t>
      </w:r>
      <w:r w:rsidRPr="004600A0">
        <w:rPr>
          <w:rFonts w:cs="Arial" w:hint="cs"/>
          <w:rtl/>
        </w:rPr>
        <w:t>العربي</w:t>
      </w:r>
      <w:r w:rsidRPr="004600A0">
        <w:rPr>
          <w:rFonts w:cs="Arial"/>
          <w:rtl/>
        </w:rPr>
        <w:t xml:space="preserve"> </w:t>
      </w:r>
      <w:r w:rsidRPr="004600A0">
        <w:rPr>
          <w:rFonts w:cs="Arial" w:hint="cs"/>
          <w:rtl/>
        </w:rPr>
        <w:t>ودراسة</w:t>
      </w:r>
      <w:r w:rsidRPr="004600A0">
        <w:rPr>
          <w:rFonts w:cs="Arial"/>
          <w:rtl/>
        </w:rPr>
        <w:t xml:space="preserve"> </w:t>
      </w:r>
      <w:r w:rsidRPr="004600A0">
        <w:rPr>
          <w:rFonts w:cs="Arial" w:hint="cs"/>
          <w:rtl/>
        </w:rPr>
        <w:t>الخواص</w:t>
      </w:r>
      <w:r w:rsidRPr="004600A0">
        <w:rPr>
          <w:rFonts w:cs="Arial"/>
          <w:rtl/>
        </w:rPr>
        <w:t xml:space="preserve"> </w:t>
      </w:r>
      <w:proofErr w:type="spellStart"/>
      <w:r w:rsidRPr="004600A0">
        <w:rPr>
          <w:rFonts w:cs="Arial" w:hint="cs"/>
          <w:rtl/>
        </w:rPr>
        <w:t>البتروجرافية</w:t>
      </w:r>
      <w:proofErr w:type="spellEnd"/>
      <w:r w:rsidRPr="004600A0">
        <w:rPr>
          <w:rFonts w:cs="Arial"/>
          <w:rtl/>
        </w:rPr>
        <w:t xml:space="preserve"> </w:t>
      </w:r>
      <w:r w:rsidRPr="004600A0">
        <w:rPr>
          <w:rFonts w:cs="Arial" w:hint="cs"/>
          <w:rtl/>
        </w:rPr>
        <w:t>والمغناطيسية</w:t>
      </w:r>
      <w:r w:rsidRPr="004600A0">
        <w:rPr>
          <w:rFonts w:cs="Arial"/>
          <w:rtl/>
        </w:rPr>
        <w:t xml:space="preserve"> </w:t>
      </w:r>
      <w:r w:rsidRPr="004600A0">
        <w:rPr>
          <w:rFonts w:cs="Arial" w:hint="cs"/>
          <w:rtl/>
        </w:rPr>
        <w:t>لهذه</w:t>
      </w:r>
      <w:r w:rsidRPr="004600A0">
        <w:rPr>
          <w:rFonts w:cs="Arial"/>
          <w:rtl/>
        </w:rPr>
        <w:t xml:space="preserve"> </w:t>
      </w:r>
      <w:r w:rsidRPr="004600A0">
        <w:rPr>
          <w:rFonts w:cs="Arial" w:hint="cs"/>
          <w:rtl/>
        </w:rPr>
        <w:t>الصخور</w:t>
      </w:r>
      <w:r w:rsidRPr="004600A0">
        <w:rPr>
          <w:rFonts w:cs="Arial"/>
          <w:rtl/>
        </w:rPr>
        <w:t xml:space="preserve"> </w:t>
      </w:r>
      <w:r w:rsidRPr="004600A0">
        <w:rPr>
          <w:rFonts w:cs="Arial" w:hint="cs"/>
          <w:rtl/>
        </w:rPr>
        <w:t>مع</w:t>
      </w:r>
      <w:r w:rsidRPr="004600A0">
        <w:rPr>
          <w:rFonts w:cs="Arial"/>
          <w:rtl/>
        </w:rPr>
        <w:t xml:space="preserve"> </w:t>
      </w:r>
      <w:r w:rsidRPr="004600A0">
        <w:rPr>
          <w:rFonts w:cs="Arial" w:hint="cs"/>
          <w:rtl/>
        </w:rPr>
        <w:t>عمقها</w:t>
      </w:r>
      <w:r w:rsidRPr="004600A0">
        <w:rPr>
          <w:rFonts w:cs="Arial"/>
          <w:rtl/>
        </w:rPr>
        <w:t xml:space="preserve"> </w:t>
      </w:r>
      <w:r w:rsidRPr="004600A0">
        <w:rPr>
          <w:rFonts w:cs="Arial" w:hint="cs"/>
          <w:rtl/>
        </w:rPr>
        <w:t>أثناء</w:t>
      </w:r>
      <w:r w:rsidRPr="004600A0">
        <w:rPr>
          <w:rFonts w:cs="Arial"/>
          <w:rtl/>
        </w:rPr>
        <w:t xml:space="preserve"> </w:t>
      </w:r>
      <w:r w:rsidRPr="004600A0">
        <w:rPr>
          <w:rFonts w:cs="Arial" w:hint="cs"/>
          <w:rtl/>
        </w:rPr>
        <w:t>تكونها</w:t>
      </w:r>
      <w:r w:rsidRPr="004600A0">
        <w:rPr>
          <w:rFonts w:cs="Arial"/>
          <w:rtl/>
        </w:rPr>
        <w:t xml:space="preserve"> </w:t>
      </w:r>
      <w:r w:rsidRPr="004600A0">
        <w:rPr>
          <w:rFonts w:cs="Arial" w:hint="cs"/>
          <w:rtl/>
        </w:rPr>
        <w:t>في</w:t>
      </w:r>
      <w:r w:rsidRPr="004600A0">
        <w:rPr>
          <w:rFonts w:cs="Arial"/>
          <w:rtl/>
        </w:rPr>
        <w:t xml:space="preserve"> </w:t>
      </w:r>
      <w:r w:rsidRPr="004600A0">
        <w:rPr>
          <w:rFonts w:cs="Arial" w:hint="cs"/>
          <w:rtl/>
        </w:rPr>
        <w:t>قاع</w:t>
      </w:r>
      <w:r w:rsidRPr="004600A0">
        <w:rPr>
          <w:rFonts w:cs="Arial"/>
          <w:rtl/>
        </w:rPr>
        <w:t xml:space="preserve"> </w:t>
      </w:r>
      <w:r w:rsidRPr="004600A0">
        <w:rPr>
          <w:rFonts w:cs="Arial" w:hint="cs"/>
          <w:rtl/>
        </w:rPr>
        <w:t>البحر</w:t>
      </w:r>
      <w:r w:rsidRPr="004600A0">
        <w:rPr>
          <w:rFonts w:cs="Arial"/>
          <w:rtl/>
        </w:rPr>
        <w:t xml:space="preserve"> . </w:t>
      </w:r>
      <w:r w:rsidRPr="004600A0">
        <w:rPr>
          <w:rFonts w:cs="Arial" w:hint="cs"/>
          <w:rtl/>
        </w:rPr>
        <w:t>وكذلك</w:t>
      </w:r>
      <w:r w:rsidRPr="004600A0">
        <w:rPr>
          <w:rFonts w:cs="Arial"/>
          <w:rtl/>
        </w:rPr>
        <w:t xml:space="preserve"> </w:t>
      </w:r>
      <w:r w:rsidRPr="004600A0">
        <w:rPr>
          <w:rFonts w:cs="Arial" w:hint="cs"/>
          <w:rtl/>
        </w:rPr>
        <w:t>تدرس</w:t>
      </w:r>
      <w:r w:rsidRPr="004600A0">
        <w:rPr>
          <w:rFonts w:cs="Arial"/>
          <w:rtl/>
        </w:rPr>
        <w:t xml:space="preserve"> </w:t>
      </w:r>
      <w:r w:rsidRPr="004600A0">
        <w:rPr>
          <w:rFonts w:cs="Arial" w:hint="cs"/>
          <w:rtl/>
        </w:rPr>
        <w:t>الخواص</w:t>
      </w:r>
      <w:r w:rsidRPr="004600A0">
        <w:rPr>
          <w:rFonts w:cs="Arial"/>
          <w:rtl/>
        </w:rPr>
        <w:t xml:space="preserve"> </w:t>
      </w:r>
      <w:proofErr w:type="spellStart"/>
      <w:r w:rsidRPr="004600A0">
        <w:rPr>
          <w:rFonts w:cs="Arial" w:hint="cs"/>
          <w:rtl/>
        </w:rPr>
        <w:t>البتروجرافية</w:t>
      </w:r>
      <w:proofErr w:type="spellEnd"/>
      <w:r w:rsidRPr="004600A0">
        <w:rPr>
          <w:rFonts w:cs="Arial"/>
          <w:rtl/>
        </w:rPr>
        <w:t xml:space="preserve"> </w:t>
      </w:r>
      <w:proofErr w:type="spellStart"/>
      <w:r w:rsidRPr="004600A0">
        <w:rPr>
          <w:rFonts w:cs="Arial" w:hint="cs"/>
          <w:rtl/>
        </w:rPr>
        <w:t>والباليومغناطيسية</w:t>
      </w:r>
      <w:proofErr w:type="spellEnd"/>
      <w:r w:rsidRPr="004600A0">
        <w:rPr>
          <w:rFonts w:cs="Arial"/>
          <w:rtl/>
        </w:rPr>
        <w:t xml:space="preserve"> </w:t>
      </w:r>
      <w:r w:rsidRPr="004600A0">
        <w:rPr>
          <w:rFonts w:cs="Arial" w:hint="cs"/>
          <w:rtl/>
        </w:rPr>
        <w:t>لصخور</w:t>
      </w:r>
      <w:r w:rsidRPr="004600A0">
        <w:rPr>
          <w:rFonts w:cs="Arial"/>
          <w:rtl/>
        </w:rPr>
        <w:t xml:space="preserve"> </w:t>
      </w:r>
      <w:proofErr w:type="spellStart"/>
      <w:r w:rsidRPr="004600A0">
        <w:rPr>
          <w:rFonts w:cs="Arial" w:hint="cs"/>
          <w:rtl/>
        </w:rPr>
        <w:t>الأفيوليت</w:t>
      </w:r>
      <w:proofErr w:type="spellEnd"/>
      <w:r w:rsidRPr="004600A0">
        <w:rPr>
          <w:rFonts w:cs="Arial"/>
          <w:rtl/>
        </w:rPr>
        <w:t xml:space="preserve"> </w:t>
      </w:r>
      <w:r w:rsidRPr="004600A0">
        <w:rPr>
          <w:rFonts w:cs="Arial" w:hint="cs"/>
          <w:rtl/>
        </w:rPr>
        <w:t>من</w:t>
      </w:r>
      <w:r w:rsidRPr="004600A0">
        <w:rPr>
          <w:rFonts w:cs="Arial"/>
          <w:rtl/>
        </w:rPr>
        <w:t xml:space="preserve"> </w:t>
      </w:r>
      <w:r w:rsidRPr="004600A0">
        <w:rPr>
          <w:rFonts w:cs="Arial" w:hint="cs"/>
          <w:rtl/>
        </w:rPr>
        <w:t>منطقة</w:t>
      </w:r>
      <w:r w:rsidRPr="004600A0">
        <w:rPr>
          <w:rFonts w:cs="Arial"/>
          <w:rtl/>
        </w:rPr>
        <w:t xml:space="preserve"> </w:t>
      </w:r>
      <w:r w:rsidRPr="004600A0">
        <w:rPr>
          <w:rFonts w:cs="Arial" w:hint="cs"/>
          <w:rtl/>
        </w:rPr>
        <w:t>العيس</w:t>
      </w:r>
      <w:r w:rsidRPr="004600A0">
        <w:rPr>
          <w:rFonts w:cs="Arial"/>
          <w:rtl/>
        </w:rPr>
        <w:t xml:space="preserve"> </w:t>
      </w:r>
      <w:r w:rsidRPr="004600A0">
        <w:rPr>
          <w:rFonts w:cs="Arial" w:hint="cs"/>
          <w:rtl/>
        </w:rPr>
        <w:t>شمال</w:t>
      </w:r>
      <w:r w:rsidRPr="004600A0">
        <w:rPr>
          <w:rFonts w:cs="Arial"/>
          <w:rtl/>
        </w:rPr>
        <w:t xml:space="preserve"> </w:t>
      </w:r>
      <w:r w:rsidRPr="004600A0">
        <w:rPr>
          <w:rFonts w:cs="Arial" w:hint="cs"/>
          <w:rtl/>
        </w:rPr>
        <w:t>غرب</w:t>
      </w:r>
      <w:r w:rsidRPr="004600A0">
        <w:rPr>
          <w:rFonts w:cs="Arial"/>
          <w:rtl/>
        </w:rPr>
        <w:t xml:space="preserve"> </w:t>
      </w:r>
      <w:r w:rsidRPr="004600A0">
        <w:rPr>
          <w:rFonts w:cs="Arial" w:hint="cs"/>
          <w:rtl/>
        </w:rPr>
        <w:t>المملكة</w:t>
      </w:r>
      <w:r w:rsidRPr="004600A0">
        <w:rPr>
          <w:rFonts w:cs="Arial"/>
          <w:rtl/>
        </w:rPr>
        <w:t xml:space="preserve"> </w:t>
      </w:r>
      <w:r w:rsidRPr="004600A0">
        <w:rPr>
          <w:rFonts w:cs="Arial" w:hint="cs"/>
          <w:rtl/>
        </w:rPr>
        <w:t>،</w:t>
      </w:r>
      <w:r w:rsidRPr="004600A0">
        <w:rPr>
          <w:rFonts w:cs="Arial"/>
          <w:rtl/>
        </w:rPr>
        <w:t xml:space="preserve"> </w:t>
      </w:r>
      <w:r w:rsidRPr="004600A0">
        <w:rPr>
          <w:rFonts w:cs="Arial" w:hint="cs"/>
          <w:rtl/>
        </w:rPr>
        <w:t>وكذلك</w:t>
      </w:r>
      <w:r w:rsidRPr="004600A0">
        <w:rPr>
          <w:rFonts w:cs="Arial"/>
          <w:rtl/>
        </w:rPr>
        <w:t xml:space="preserve"> </w:t>
      </w:r>
      <w:r w:rsidRPr="004600A0">
        <w:rPr>
          <w:rFonts w:cs="Arial" w:hint="cs"/>
          <w:rtl/>
        </w:rPr>
        <w:t>القواطع</w:t>
      </w:r>
      <w:r w:rsidRPr="004600A0">
        <w:rPr>
          <w:rFonts w:cs="Arial"/>
          <w:rtl/>
        </w:rPr>
        <w:t xml:space="preserve"> ( </w:t>
      </w:r>
      <w:r w:rsidRPr="004600A0">
        <w:rPr>
          <w:rFonts w:cs="Arial" w:hint="cs"/>
          <w:rtl/>
        </w:rPr>
        <w:t>الجدد</w:t>
      </w:r>
      <w:r w:rsidRPr="004600A0">
        <w:rPr>
          <w:rFonts w:cs="Arial"/>
          <w:rtl/>
        </w:rPr>
        <w:t xml:space="preserve"> ) </w:t>
      </w:r>
      <w:proofErr w:type="spellStart"/>
      <w:r w:rsidRPr="004600A0">
        <w:rPr>
          <w:rFonts w:cs="Arial" w:hint="cs"/>
          <w:rtl/>
        </w:rPr>
        <w:t>الصفائحية</w:t>
      </w:r>
      <w:proofErr w:type="spellEnd"/>
      <w:r w:rsidRPr="004600A0">
        <w:rPr>
          <w:rFonts w:cs="Arial"/>
          <w:rtl/>
        </w:rPr>
        <w:t xml:space="preserve"> </w:t>
      </w:r>
      <w:r w:rsidRPr="004600A0">
        <w:rPr>
          <w:rFonts w:cs="Arial" w:hint="cs"/>
          <w:rtl/>
        </w:rPr>
        <w:t>فوق</w:t>
      </w:r>
      <w:r w:rsidRPr="004600A0">
        <w:rPr>
          <w:rFonts w:cs="Arial"/>
          <w:rtl/>
        </w:rPr>
        <w:t xml:space="preserve"> </w:t>
      </w:r>
      <w:r w:rsidRPr="004600A0">
        <w:rPr>
          <w:rFonts w:cs="Arial" w:hint="cs"/>
          <w:rtl/>
        </w:rPr>
        <w:t>القاعدية</w:t>
      </w:r>
      <w:r w:rsidRPr="004600A0">
        <w:rPr>
          <w:rFonts w:cs="Arial"/>
          <w:rtl/>
        </w:rPr>
        <w:t xml:space="preserve"> </w:t>
      </w:r>
      <w:r w:rsidRPr="004600A0">
        <w:rPr>
          <w:rFonts w:cs="Arial" w:hint="cs"/>
          <w:rtl/>
        </w:rPr>
        <w:t>ومعرفة</w:t>
      </w:r>
      <w:r w:rsidRPr="004600A0">
        <w:rPr>
          <w:rFonts w:cs="Arial"/>
          <w:rtl/>
        </w:rPr>
        <w:t xml:space="preserve"> </w:t>
      </w:r>
      <w:r w:rsidRPr="004600A0">
        <w:rPr>
          <w:rFonts w:cs="Arial" w:hint="cs"/>
          <w:rtl/>
        </w:rPr>
        <w:t>حركة</w:t>
      </w:r>
      <w:r w:rsidRPr="004600A0">
        <w:rPr>
          <w:rFonts w:cs="Arial"/>
          <w:rtl/>
        </w:rPr>
        <w:t xml:space="preserve"> </w:t>
      </w:r>
      <w:r w:rsidRPr="004600A0">
        <w:rPr>
          <w:rFonts w:cs="Arial" w:hint="cs"/>
          <w:rtl/>
        </w:rPr>
        <w:t>هذه</w:t>
      </w:r>
      <w:r w:rsidRPr="004600A0">
        <w:rPr>
          <w:rFonts w:cs="Arial"/>
          <w:rtl/>
        </w:rPr>
        <w:t xml:space="preserve"> </w:t>
      </w:r>
      <w:r w:rsidRPr="004600A0">
        <w:rPr>
          <w:rFonts w:cs="Arial" w:hint="cs"/>
          <w:rtl/>
        </w:rPr>
        <w:t>المواقع</w:t>
      </w:r>
      <w:r w:rsidRPr="004600A0">
        <w:rPr>
          <w:rFonts w:cs="Arial"/>
          <w:rtl/>
        </w:rPr>
        <w:t xml:space="preserve"> </w:t>
      </w:r>
      <w:r w:rsidRPr="004600A0">
        <w:rPr>
          <w:rFonts w:cs="Arial" w:hint="cs"/>
          <w:rtl/>
        </w:rPr>
        <w:t>بالنسبة</w:t>
      </w:r>
      <w:r w:rsidRPr="004600A0">
        <w:rPr>
          <w:rFonts w:cs="Arial"/>
          <w:rtl/>
        </w:rPr>
        <w:t xml:space="preserve"> </w:t>
      </w:r>
      <w:r w:rsidRPr="004600A0">
        <w:rPr>
          <w:rFonts w:cs="Arial" w:hint="cs"/>
          <w:rtl/>
        </w:rPr>
        <w:t>لبعضها</w:t>
      </w:r>
      <w:r w:rsidRPr="004600A0">
        <w:rPr>
          <w:rFonts w:cs="Arial"/>
          <w:rtl/>
        </w:rPr>
        <w:t xml:space="preserve"> </w:t>
      </w:r>
      <w:r w:rsidRPr="004600A0">
        <w:rPr>
          <w:rFonts w:cs="Arial" w:hint="cs"/>
          <w:rtl/>
        </w:rPr>
        <w:t>البعض</w:t>
      </w:r>
      <w:r w:rsidRPr="004600A0">
        <w:rPr>
          <w:rFonts w:cs="Arial"/>
          <w:rtl/>
        </w:rPr>
        <w:t xml:space="preserve"> </w:t>
      </w:r>
      <w:r w:rsidRPr="004600A0">
        <w:rPr>
          <w:rFonts w:cs="Arial" w:hint="cs"/>
          <w:rtl/>
        </w:rPr>
        <w:t>ثم</w:t>
      </w:r>
      <w:r w:rsidRPr="004600A0">
        <w:rPr>
          <w:rFonts w:cs="Arial"/>
          <w:rtl/>
        </w:rPr>
        <w:t xml:space="preserve"> </w:t>
      </w:r>
      <w:r w:rsidRPr="004600A0">
        <w:rPr>
          <w:rFonts w:cs="Arial" w:hint="cs"/>
          <w:rtl/>
        </w:rPr>
        <w:t>بالنسبة</w:t>
      </w:r>
      <w:r w:rsidRPr="004600A0">
        <w:rPr>
          <w:rFonts w:cs="Arial"/>
          <w:rtl/>
        </w:rPr>
        <w:t xml:space="preserve"> </w:t>
      </w:r>
      <w:r w:rsidRPr="004600A0">
        <w:rPr>
          <w:rFonts w:cs="Arial" w:hint="cs"/>
          <w:rtl/>
        </w:rPr>
        <w:t>للمسطحات</w:t>
      </w:r>
      <w:r w:rsidRPr="004600A0">
        <w:rPr>
          <w:rFonts w:cs="Arial"/>
          <w:rtl/>
        </w:rPr>
        <w:t xml:space="preserve"> </w:t>
      </w:r>
      <w:r w:rsidRPr="004600A0">
        <w:rPr>
          <w:rFonts w:cs="Arial" w:hint="cs"/>
          <w:rtl/>
        </w:rPr>
        <w:t>الأخرى</w:t>
      </w:r>
      <w:r w:rsidRPr="004600A0">
        <w:rPr>
          <w:rFonts w:cs="Arial"/>
          <w:rtl/>
        </w:rPr>
        <w:t xml:space="preserve"> </w:t>
      </w:r>
      <w:r w:rsidRPr="004600A0">
        <w:rPr>
          <w:rFonts w:cs="Arial" w:hint="cs"/>
          <w:rtl/>
        </w:rPr>
        <w:t>المحيطة</w:t>
      </w:r>
      <w:r w:rsidRPr="004600A0">
        <w:rPr>
          <w:rFonts w:cs="Arial"/>
          <w:rtl/>
        </w:rPr>
        <w:t xml:space="preserve"> </w:t>
      </w:r>
      <w:r w:rsidRPr="004600A0">
        <w:rPr>
          <w:rFonts w:cs="Arial" w:hint="cs"/>
          <w:rtl/>
        </w:rPr>
        <w:t>بالمسطح</w:t>
      </w:r>
      <w:r w:rsidRPr="004600A0">
        <w:rPr>
          <w:rFonts w:cs="Arial"/>
          <w:rtl/>
        </w:rPr>
        <w:t xml:space="preserve"> </w:t>
      </w:r>
      <w:r w:rsidRPr="004600A0">
        <w:rPr>
          <w:rFonts w:cs="Arial" w:hint="cs"/>
          <w:rtl/>
        </w:rPr>
        <w:t>العربية</w:t>
      </w:r>
      <w:r w:rsidRPr="004600A0">
        <w:rPr>
          <w:rFonts w:cs="Arial"/>
          <w:rtl/>
        </w:rPr>
        <w:t xml:space="preserve"> . </w:t>
      </w:r>
    </w:p>
    <w:p w:rsidR="00633B2C" w:rsidRDefault="004600A0" w:rsidP="004600A0">
      <w:pPr>
        <w:rPr>
          <w:rFonts w:hint="cs"/>
          <w:b/>
          <w:bCs/>
          <w:rtl/>
        </w:rPr>
      </w:pPr>
      <w:r w:rsidRPr="004600A0">
        <w:rPr>
          <w:rFonts w:cs="Arial" w:hint="cs"/>
          <w:rtl/>
        </w:rPr>
        <w:t>قاد</w:t>
      </w:r>
      <w:r w:rsidRPr="004600A0">
        <w:rPr>
          <w:rFonts w:cs="Arial"/>
          <w:rtl/>
        </w:rPr>
        <w:t xml:space="preserve"> </w:t>
      </w:r>
      <w:r w:rsidRPr="004600A0">
        <w:rPr>
          <w:rFonts w:cs="Arial" w:hint="cs"/>
          <w:rtl/>
        </w:rPr>
        <w:t>هذا</w:t>
      </w:r>
      <w:r w:rsidRPr="004600A0">
        <w:rPr>
          <w:rFonts w:cs="Arial"/>
          <w:rtl/>
        </w:rPr>
        <w:t xml:space="preserve"> </w:t>
      </w:r>
      <w:r w:rsidRPr="004600A0">
        <w:rPr>
          <w:rFonts w:cs="Arial" w:hint="cs"/>
          <w:rtl/>
        </w:rPr>
        <w:t>البحث</w:t>
      </w:r>
      <w:r w:rsidRPr="004600A0">
        <w:rPr>
          <w:rFonts w:cs="Arial"/>
          <w:rtl/>
        </w:rPr>
        <w:t xml:space="preserve"> </w:t>
      </w:r>
      <w:r w:rsidRPr="004600A0">
        <w:rPr>
          <w:rFonts w:cs="Arial" w:hint="cs"/>
          <w:rtl/>
        </w:rPr>
        <w:t>إلى</w:t>
      </w:r>
      <w:r w:rsidRPr="004600A0">
        <w:rPr>
          <w:rFonts w:cs="Arial"/>
          <w:rtl/>
        </w:rPr>
        <w:t xml:space="preserve"> </w:t>
      </w:r>
      <w:r w:rsidRPr="004600A0">
        <w:rPr>
          <w:rFonts w:cs="Arial" w:hint="cs"/>
          <w:rtl/>
        </w:rPr>
        <w:t>إمكانية</w:t>
      </w:r>
      <w:r w:rsidRPr="004600A0">
        <w:rPr>
          <w:rFonts w:cs="Arial"/>
          <w:rtl/>
        </w:rPr>
        <w:t xml:space="preserve"> </w:t>
      </w:r>
      <w:r w:rsidRPr="004600A0">
        <w:rPr>
          <w:rFonts w:cs="Arial" w:hint="cs"/>
          <w:rtl/>
        </w:rPr>
        <w:t>إنتاج</w:t>
      </w:r>
      <w:r w:rsidRPr="004600A0">
        <w:rPr>
          <w:rFonts w:cs="Arial"/>
          <w:rtl/>
        </w:rPr>
        <w:t xml:space="preserve"> </w:t>
      </w:r>
      <w:r w:rsidRPr="004600A0">
        <w:rPr>
          <w:rFonts w:cs="Arial" w:hint="cs"/>
          <w:rtl/>
        </w:rPr>
        <w:t>جزئي</w:t>
      </w:r>
      <w:r w:rsidRPr="004600A0">
        <w:rPr>
          <w:rFonts w:cs="Arial"/>
          <w:rtl/>
        </w:rPr>
        <w:t xml:space="preserve"> </w:t>
      </w:r>
      <w:r w:rsidRPr="004600A0">
        <w:rPr>
          <w:rFonts w:cs="Arial" w:hint="cs"/>
          <w:rtl/>
        </w:rPr>
        <w:t>لمنحنى</w:t>
      </w:r>
      <w:r w:rsidRPr="004600A0">
        <w:rPr>
          <w:rFonts w:cs="Arial"/>
          <w:rtl/>
        </w:rPr>
        <w:t xml:space="preserve"> </w:t>
      </w:r>
      <w:r w:rsidRPr="004600A0">
        <w:rPr>
          <w:rFonts w:cs="Arial" w:hint="cs"/>
          <w:rtl/>
        </w:rPr>
        <w:t>تجول</w:t>
      </w:r>
      <w:r w:rsidRPr="004600A0">
        <w:rPr>
          <w:rFonts w:cs="Arial"/>
          <w:rtl/>
        </w:rPr>
        <w:t xml:space="preserve"> </w:t>
      </w:r>
      <w:r w:rsidRPr="004600A0">
        <w:rPr>
          <w:rFonts w:cs="Arial" w:hint="cs"/>
          <w:rtl/>
        </w:rPr>
        <w:t>القطب</w:t>
      </w:r>
      <w:r w:rsidRPr="004600A0">
        <w:rPr>
          <w:rFonts w:cs="Arial"/>
          <w:rtl/>
        </w:rPr>
        <w:t xml:space="preserve"> </w:t>
      </w:r>
      <w:r w:rsidRPr="004600A0">
        <w:rPr>
          <w:rFonts w:cs="Arial" w:hint="cs"/>
          <w:rtl/>
        </w:rPr>
        <w:t>للمسطح</w:t>
      </w:r>
      <w:r w:rsidRPr="004600A0">
        <w:rPr>
          <w:rFonts w:cs="Arial"/>
          <w:rtl/>
        </w:rPr>
        <w:t xml:space="preserve"> </w:t>
      </w:r>
      <w:r w:rsidRPr="004600A0">
        <w:rPr>
          <w:rFonts w:cs="Arial" w:hint="cs"/>
          <w:rtl/>
        </w:rPr>
        <w:t>العربي</w:t>
      </w:r>
      <w:r w:rsidRPr="004600A0">
        <w:rPr>
          <w:rFonts w:cs="Arial"/>
          <w:rtl/>
        </w:rPr>
        <w:t xml:space="preserve"> </w:t>
      </w:r>
      <w:r w:rsidRPr="004600A0">
        <w:rPr>
          <w:rFonts w:cs="Arial" w:hint="cs"/>
          <w:rtl/>
        </w:rPr>
        <w:t>تمهيداً</w:t>
      </w:r>
      <w:r w:rsidRPr="004600A0">
        <w:rPr>
          <w:rFonts w:cs="Arial"/>
          <w:rtl/>
        </w:rPr>
        <w:t xml:space="preserve"> </w:t>
      </w:r>
      <w:r w:rsidRPr="004600A0">
        <w:rPr>
          <w:rFonts w:cs="Arial" w:hint="cs"/>
          <w:rtl/>
        </w:rPr>
        <w:t>لمقارنته</w:t>
      </w:r>
      <w:r w:rsidRPr="004600A0">
        <w:rPr>
          <w:rFonts w:cs="Arial"/>
          <w:rtl/>
        </w:rPr>
        <w:t xml:space="preserve"> </w:t>
      </w:r>
      <w:r w:rsidRPr="004600A0">
        <w:rPr>
          <w:rFonts w:cs="Arial" w:hint="cs"/>
          <w:rtl/>
        </w:rPr>
        <w:t>بمنحنيات</w:t>
      </w:r>
      <w:r w:rsidRPr="004600A0">
        <w:rPr>
          <w:rFonts w:cs="Arial"/>
          <w:rtl/>
        </w:rPr>
        <w:t xml:space="preserve"> </w:t>
      </w:r>
      <w:r w:rsidRPr="004600A0">
        <w:rPr>
          <w:rFonts w:cs="Arial" w:hint="cs"/>
          <w:rtl/>
        </w:rPr>
        <w:t>إفريقيا</w:t>
      </w:r>
      <w:r w:rsidRPr="004600A0">
        <w:rPr>
          <w:rFonts w:cs="Arial"/>
          <w:rtl/>
        </w:rPr>
        <w:t xml:space="preserve"> </w:t>
      </w:r>
      <w:r w:rsidRPr="004600A0">
        <w:rPr>
          <w:rFonts w:cs="Arial" w:hint="cs"/>
          <w:rtl/>
        </w:rPr>
        <w:t>وقبرص</w:t>
      </w:r>
      <w:r w:rsidRPr="004600A0">
        <w:rPr>
          <w:rFonts w:cs="Arial"/>
          <w:rtl/>
        </w:rPr>
        <w:t xml:space="preserve"> </w:t>
      </w:r>
      <w:r w:rsidRPr="004600A0">
        <w:rPr>
          <w:rFonts w:cs="Arial" w:hint="cs"/>
          <w:rtl/>
        </w:rPr>
        <w:t>،</w:t>
      </w:r>
      <w:r w:rsidRPr="004600A0">
        <w:rPr>
          <w:rFonts w:cs="Arial"/>
          <w:rtl/>
        </w:rPr>
        <w:t xml:space="preserve"> </w:t>
      </w:r>
      <w:r w:rsidRPr="004600A0">
        <w:rPr>
          <w:rFonts w:cs="Arial" w:hint="cs"/>
          <w:rtl/>
        </w:rPr>
        <w:t>ودراسة</w:t>
      </w:r>
      <w:r w:rsidRPr="004600A0">
        <w:rPr>
          <w:rFonts w:cs="Arial"/>
          <w:rtl/>
        </w:rPr>
        <w:t xml:space="preserve"> </w:t>
      </w:r>
      <w:r w:rsidRPr="004600A0">
        <w:rPr>
          <w:rFonts w:cs="Arial" w:hint="cs"/>
          <w:rtl/>
        </w:rPr>
        <w:t>الحركة</w:t>
      </w:r>
      <w:r w:rsidRPr="004600A0">
        <w:rPr>
          <w:rFonts w:cs="Arial"/>
          <w:rtl/>
        </w:rPr>
        <w:t xml:space="preserve"> </w:t>
      </w:r>
      <w:r w:rsidRPr="004600A0">
        <w:rPr>
          <w:rFonts w:cs="Arial" w:hint="cs"/>
          <w:rtl/>
        </w:rPr>
        <w:t>النسبية</w:t>
      </w:r>
      <w:r w:rsidRPr="004600A0">
        <w:rPr>
          <w:rFonts w:cs="Arial"/>
          <w:rtl/>
        </w:rPr>
        <w:t xml:space="preserve"> </w:t>
      </w:r>
      <w:r w:rsidRPr="004600A0">
        <w:rPr>
          <w:rFonts w:cs="Arial" w:hint="cs"/>
          <w:rtl/>
        </w:rPr>
        <w:t>بين</w:t>
      </w:r>
      <w:r w:rsidRPr="004600A0">
        <w:rPr>
          <w:rFonts w:cs="Arial"/>
          <w:rtl/>
        </w:rPr>
        <w:t xml:space="preserve"> </w:t>
      </w:r>
      <w:r w:rsidRPr="004600A0">
        <w:rPr>
          <w:rFonts w:cs="Arial" w:hint="cs"/>
          <w:rtl/>
        </w:rPr>
        <w:t>المسطحات</w:t>
      </w:r>
      <w:r w:rsidRPr="004600A0">
        <w:rPr>
          <w:rFonts w:cs="Arial"/>
          <w:rtl/>
        </w:rPr>
        <w:t xml:space="preserve"> </w:t>
      </w:r>
      <w:r w:rsidRPr="004600A0">
        <w:rPr>
          <w:rFonts w:cs="Arial" w:hint="cs"/>
          <w:rtl/>
        </w:rPr>
        <w:t>،</w:t>
      </w:r>
      <w:r w:rsidRPr="004600A0">
        <w:rPr>
          <w:rFonts w:cs="Arial"/>
          <w:rtl/>
        </w:rPr>
        <w:t xml:space="preserve"> </w:t>
      </w:r>
      <w:r w:rsidRPr="004600A0">
        <w:rPr>
          <w:rFonts w:cs="Arial" w:hint="cs"/>
          <w:rtl/>
        </w:rPr>
        <w:t>وكذلك</w:t>
      </w:r>
      <w:r w:rsidRPr="004600A0">
        <w:rPr>
          <w:rFonts w:cs="Arial"/>
          <w:rtl/>
        </w:rPr>
        <w:t xml:space="preserve"> </w:t>
      </w:r>
      <w:r w:rsidRPr="004600A0">
        <w:rPr>
          <w:rFonts w:cs="Arial" w:hint="cs"/>
          <w:rtl/>
        </w:rPr>
        <w:t>تقديم</w:t>
      </w:r>
      <w:r w:rsidRPr="004600A0">
        <w:rPr>
          <w:rFonts w:cs="Arial"/>
          <w:rtl/>
        </w:rPr>
        <w:t xml:space="preserve"> </w:t>
      </w:r>
      <w:r w:rsidRPr="004600A0">
        <w:rPr>
          <w:rFonts w:cs="Arial" w:hint="cs"/>
          <w:rtl/>
        </w:rPr>
        <w:t>معلومات</w:t>
      </w:r>
      <w:r w:rsidRPr="004600A0">
        <w:rPr>
          <w:rFonts w:cs="Arial"/>
          <w:rtl/>
        </w:rPr>
        <w:t xml:space="preserve"> </w:t>
      </w:r>
      <w:r w:rsidRPr="004600A0">
        <w:rPr>
          <w:rFonts w:cs="Arial" w:hint="cs"/>
          <w:rtl/>
        </w:rPr>
        <w:t>عن</w:t>
      </w:r>
      <w:r w:rsidRPr="004600A0">
        <w:rPr>
          <w:rFonts w:cs="Arial"/>
          <w:rtl/>
        </w:rPr>
        <w:t xml:space="preserve"> </w:t>
      </w:r>
      <w:r w:rsidRPr="004600A0">
        <w:rPr>
          <w:rFonts w:cs="Arial" w:hint="cs"/>
          <w:rtl/>
        </w:rPr>
        <w:t>الخواص</w:t>
      </w:r>
      <w:r w:rsidRPr="004600A0">
        <w:rPr>
          <w:rFonts w:cs="Arial"/>
          <w:rtl/>
        </w:rPr>
        <w:t xml:space="preserve"> </w:t>
      </w:r>
      <w:proofErr w:type="spellStart"/>
      <w:r w:rsidRPr="004600A0">
        <w:rPr>
          <w:rFonts w:cs="Arial" w:hint="cs"/>
          <w:rtl/>
        </w:rPr>
        <w:t>البتروجرافية</w:t>
      </w:r>
      <w:proofErr w:type="spellEnd"/>
      <w:r w:rsidRPr="004600A0">
        <w:rPr>
          <w:rFonts w:cs="Arial"/>
          <w:rtl/>
        </w:rPr>
        <w:t xml:space="preserve"> </w:t>
      </w:r>
      <w:r w:rsidRPr="004600A0">
        <w:rPr>
          <w:rFonts w:cs="Arial" w:hint="cs"/>
          <w:rtl/>
        </w:rPr>
        <w:t>للصخور</w:t>
      </w:r>
      <w:r w:rsidRPr="004600A0">
        <w:rPr>
          <w:rFonts w:cs="Arial"/>
          <w:rtl/>
        </w:rPr>
        <w:t xml:space="preserve"> </w:t>
      </w:r>
      <w:r w:rsidRPr="004600A0">
        <w:rPr>
          <w:rFonts w:cs="Arial" w:hint="cs"/>
          <w:rtl/>
        </w:rPr>
        <w:t>موضوع</w:t>
      </w:r>
      <w:r w:rsidRPr="004600A0">
        <w:rPr>
          <w:rFonts w:cs="Arial"/>
          <w:rtl/>
        </w:rPr>
        <w:t xml:space="preserve"> </w:t>
      </w:r>
      <w:r w:rsidRPr="004600A0">
        <w:rPr>
          <w:rFonts w:cs="Arial" w:hint="cs"/>
          <w:rtl/>
        </w:rPr>
        <w:t>الدراسة</w:t>
      </w:r>
      <w:r w:rsidRPr="004600A0">
        <w:rPr>
          <w:rFonts w:cs="Arial"/>
          <w:rtl/>
        </w:rPr>
        <w:t xml:space="preserve"> </w:t>
      </w:r>
      <w:r w:rsidRPr="004600A0">
        <w:rPr>
          <w:rFonts w:cs="Arial" w:hint="cs"/>
          <w:rtl/>
        </w:rPr>
        <w:t>وأثرها</w:t>
      </w:r>
      <w:r w:rsidRPr="004600A0">
        <w:rPr>
          <w:rFonts w:cs="Arial"/>
          <w:rtl/>
        </w:rPr>
        <w:t xml:space="preserve"> </w:t>
      </w:r>
      <w:r w:rsidRPr="004600A0">
        <w:rPr>
          <w:rFonts w:cs="Arial" w:hint="cs"/>
          <w:rtl/>
        </w:rPr>
        <w:t>في</w:t>
      </w:r>
      <w:r w:rsidRPr="004600A0">
        <w:rPr>
          <w:rFonts w:cs="Arial"/>
          <w:rtl/>
        </w:rPr>
        <w:t xml:space="preserve"> </w:t>
      </w:r>
      <w:r w:rsidRPr="004600A0">
        <w:rPr>
          <w:rFonts w:cs="Arial" w:hint="cs"/>
          <w:rtl/>
        </w:rPr>
        <w:t>الدراسات</w:t>
      </w:r>
      <w:r w:rsidRPr="004600A0">
        <w:rPr>
          <w:rFonts w:cs="Arial"/>
          <w:rtl/>
        </w:rPr>
        <w:t xml:space="preserve"> </w:t>
      </w:r>
      <w:proofErr w:type="spellStart"/>
      <w:r w:rsidRPr="004600A0">
        <w:rPr>
          <w:rFonts w:cs="Arial" w:hint="cs"/>
          <w:rtl/>
        </w:rPr>
        <w:t>الباليومغناطيسية</w:t>
      </w:r>
      <w:proofErr w:type="spellEnd"/>
      <w:r w:rsidRPr="004600A0">
        <w:rPr>
          <w:rFonts w:cs="Arial"/>
          <w:rtl/>
        </w:rPr>
        <w:t xml:space="preserve"> .</w:t>
      </w:r>
    </w:p>
    <w:p w:rsidR="004600A0" w:rsidRPr="0005522E" w:rsidRDefault="004600A0" w:rsidP="004600A0">
      <w:pPr>
        <w:rPr>
          <w:rFonts w:hint="cs"/>
          <w:b/>
          <w:bCs/>
          <w:rtl/>
        </w:rPr>
      </w:pPr>
    </w:p>
    <w:p w:rsidR="00633B2C" w:rsidRPr="00633B2C" w:rsidRDefault="003B600E" w:rsidP="00633B2C">
      <w:pPr>
        <w:bidi w:val="0"/>
        <w:rPr>
          <w:b/>
          <w:bCs/>
          <w:rtl/>
        </w:rPr>
      </w:pPr>
      <w:r w:rsidRPr="006326B9">
        <w:rPr>
          <w:b/>
          <w:bCs/>
        </w:rPr>
        <w:t xml:space="preserve">Abstract: </w:t>
      </w:r>
    </w:p>
    <w:p w:rsidR="004600A0" w:rsidRPr="004600A0" w:rsidRDefault="004600A0" w:rsidP="004600A0">
      <w:pPr>
        <w:bidi w:val="0"/>
        <w:spacing w:after="0"/>
        <w:rPr>
          <w:rFonts w:cs="Arial"/>
        </w:rPr>
      </w:pPr>
      <w:bookmarkStart w:id="0" w:name="_GoBack"/>
      <w:bookmarkEnd w:id="0"/>
      <w:r w:rsidRPr="004600A0">
        <w:rPr>
          <w:rFonts w:cs="Arial"/>
        </w:rPr>
        <w:t>The project aims to complete the calculations for the pole ancient basalt sector Jeddah - the city, as well as samples were collected from the area of ​​</w:t>
      </w:r>
      <w:proofErr w:type="spellStart"/>
      <w:r w:rsidRPr="004600A0">
        <w:rPr>
          <w:rFonts w:cs="Arial"/>
        </w:rPr>
        <w:t>Usfaan</w:t>
      </w:r>
      <w:proofErr w:type="spellEnd"/>
      <w:r w:rsidRPr="004600A0">
        <w:rPr>
          <w:rFonts w:cs="Arial"/>
        </w:rPr>
        <w:t xml:space="preserve"> and </w:t>
      </w:r>
      <w:proofErr w:type="spellStart"/>
      <w:r w:rsidRPr="004600A0">
        <w:rPr>
          <w:rFonts w:cs="Arial"/>
        </w:rPr>
        <w:t>Khulais</w:t>
      </w:r>
      <w:proofErr w:type="spellEnd"/>
      <w:r w:rsidRPr="004600A0">
        <w:rPr>
          <w:rFonts w:cs="Arial"/>
        </w:rPr>
        <w:t xml:space="preserve"> and measurement and extraction site pole of the old age of four, ranging between 12 and 4 million years, and work studies </w:t>
      </w:r>
      <w:proofErr w:type="spellStart"/>
      <w:r w:rsidRPr="004600A0">
        <w:rPr>
          <w:rFonts w:cs="Arial"/>
        </w:rPr>
        <w:t>Alaptrogerafah</w:t>
      </w:r>
      <w:proofErr w:type="spellEnd"/>
      <w:r w:rsidRPr="004600A0">
        <w:rPr>
          <w:rFonts w:cs="Arial"/>
        </w:rPr>
        <w:t xml:space="preserve"> on these rocks. Also completed measurements on </w:t>
      </w:r>
      <w:proofErr w:type="spellStart"/>
      <w:r w:rsidRPr="004600A0">
        <w:rPr>
          <w:rFonts w:cs="Arial"/>
        </w:rPr>
        <w:t>Aviuliet</w:t>
      </w:r>
      <w:proofErr w:type="spellEnd"/>
      <w:r w:rsidRPr="004600A0">
        <w:rPr>
          <w:rFonts w:cs="Arial"/>
        </w:rPr>
        <w:t xml:space="preserve"> Cyprus and </w:t>
      </w:r>
      <w:proofErr w:type="spellStart"/>
      <w:r w:rsidRPr="004600A0">
        <w:rPr>
          <w:rFonts w:cs="Arial"/>
        </w:rPr>
        <w:t>Barkaneat</w:t>
      </w:r>
      <w:proofErr w:type="spellEnd"/>
      <w:r w:rsidRPr="004600A0">
        <w:rPr>
          <w:rFonts w:cs="Arial"/>
        </w:rPr>
        <w:t xml:space="preserve">, calculated tendencies sites and compare the relative movement for each of these </w:t>
      </w:r>
      <w:proofErr w:type="spellStart"/>
      <w:r w:rsidRPr="004600A0">
        <w:rPr>
          <w:rFonts w:cs="Arial"/>
        </w:rPr>
        <w:t>Barkaneat</w:t>
      </w:r>
      <w:proofErr w:type="spellEnd"/>
      <w:r w:rsidRPr="004600A0">
        <w:rPr>
          <w:rFonts w:cs="Arial"/>
        </w:rPr>
        <w:t xml:space="preserve"> then compares the site magnetic pole resulting from this </w:t>
      </w:r>
      <w:proofErr w:type="spellStart"/>
      <w:r w:rsidRPr="004600A0">
        <w:rPr>
          <w:rFonts w:cs="Arial"/>
        </w:rPr>
        <w:t>Barkaneat</w:t>
      </w:r>
      <w:proofErr w:type="spellEnd"/>
      <w:r w:rsidRPr="004600A0">
        <w:rPr>
          <w:rFonts w:cs="Arial"/>
        </w:rPr>
        <w:t xml:space="preserve"> the life of the times </w:t>
      </w:r>
      <w:proofErr w:type="spellStart"/>
      <w:r w:rsidRPr="004600A0">
        <w:rPr>
          <w:rFonts w:cs="Arial"/>
        </w:rPr>
        <w:t>Alketesy</w:t>
      </w:r>
      <w:proofErr w:type="spellEnd"/>
      <w:r w:rsidRPr="004600A0">
        <w:rPr>
          <w:rFonts w:cs="Arial"/>
        </w:rPr>
        <w:t xml:space="preserve"> (Cretaceous) until age three locations of pole for Africa and Europe and flat Arabic and study the properties </w:t>
      </w:r>
      <w:proofErr w:type="spellStart"/>
      <w:r w:rsidRPr="004600A0">
        <w:rPr>
          <w:rFonts w:cs="Arial"/>
        </w:rPr>
        <w:t>Alaptrogerafah</w:t>
      </w:r>
      <w:proofErr w:type="spellEnd"/>
      <w:r w:rsidRPr="004600A0">
        <w:rPr>
          <w:rFonts w:cs="Arial"/>
        </w:rPr>
        <w:t xml:space="preserve"> and magnetism of these rocks with depth during their formation at the bottom of the sea. As well as studying the properties and </w:t>
      </w:r>
      <w:proofErr w:type="spellStart"/>
      <w:r w:rsidRPr="004600A0">
        <w:rPr>
          <w:rFonts w:cs="Arial"/>
        </w:rPr>
        <w:t>Alaptrogerafah</w:t>
      </w:r>
      <w:proofErr w:type="spellEnd"/>
      <w:r w:rsidRPr="004600A0">
        <w:rPr>
          <w:rFonts w:cs="Arial"/>
        </w:rPr>
        <w:t xml:space="preserve"> </w:t>
      </w:r>
      <w:proofErr w:type="spellStart"/>
      <w:r w:rsidRPr="004600A0">
        <w:rPr>
          <w:rFonts w:cs="Arial"/>
        </w:rPr>
        <w:t>Albaleomgnatisah</w:t>
      </w:r>
      <w:proofErr w:type="spellEnd"/>
      <w:r w:rsidRPr="004600A0">
        <w:rPr>
          <w:rFonts w:cs="Arial"/>
        </w:rPr>
        <w:t xml:space="preserve"> </w:t>
      </w:r>
      <w:proofErr w:type="spellStart"/>
      <w:r w:rsidRPr="004600A0">
        <w:rPr>
          <w:rFonts w:cs="Arial"/>
        </w:rPr>
        <w:t>Alaviuliet</w:t>
      </w:r>
      <w:proofErr w:type="spellEnd"/>
      <w:r w:rsidRPr="004600A0">
        <w:rPr>
          <w:rFonts w:cs="Arial"/>
        </w:rPr>
        <w:t xml:space="preserve"> of rocks from the area of ​​</w:t>
      </w:r>
      <w:proofErr w:type="spellStart"/>
      <w:r w:rsidRPr="004600A0">
        <w:rPr>
          <w:rFonts w:cs="Arial"/>
        </w:rPr>
        <w:t>Es</w:t>
      </w:r>
      <w:proofErr w:type="spellEnd"/>
      <w:r w:rsidRPr="004600A0">
        <w:rPr>
          <w:rFonts w:cs="Arial"/>
        </w:rPr>
        <w:t xml:space="preserve"> northwestern Saudi Arabia, as well as incisors (new) over the laminate base and knowledge of the movement of these sites relative to each other and then for the other surfaces surrounding </w:t>
      </w:r>
      <w:proofErr w:type="spellStart"/>
      <w:r w:rsidRPr="004600A0">
        <w:rPr>
          <w:rFonts w:cs="Arial"/>
        </w:rPr>
        <w:t>Palmstah</w:t>
      </w:r>
      <w:proofErr w:type="spellEnd"/>
      <w:r w:rsidRPr="004600A0">
        <w:rPr>
          <w:rFonts w:cs="Arial"/>
        </w:rPr>
        <w:t xml:space="preserve"> Arabic.</w:t>
      </w:r>
    </w:p>
    <w:p w:rsidR="001E6613" w:rsidRPr="006761E9" w:rsidRDefault="004600A0" w:rsidP="004600A0">
      <w:pPr>
        <w:bidi w:val="0"/>
        <w:spacing w:after="0"/>
        <w:rPr>
          <w:rFonts w:cs="Arial"/>
        </w:rPr>
      </w:pPr>
      <w:r w:rsidRPr="004600A0">
        <w:rPr>
          <w:rFonts w:cs="Arial"/>
        </w:rPr>
        <w:t xml:space="preserve">This research led to the possibility of producing a partial polar wander curve for the flat in preparation for the Arab compared curves Africa and Cyprus, and to study the relative movement between the surfaces, as well as provide information on the properties of the rocks </w:t>
      </w:r>
      <w:proofErr w:type="spellStart"/>
      <w:r w:rsidRPr="004600A0">
        <w:rPr>
          <w:rFonts w:cs="Arial"/>
        </w:rPr>
        <w:t>Alaptrogerafah</w:t>
      </w:r>
      <w:proofErr w:type="spellEnd"/>
      <w:r w:rsidRPr="004600A0">
        <w:rPr>
          <w:rFonts w:cs="Arial"/>
        </w:rPr>
        <w:t xml:space="preserve"> subject of the study and its impact on studies </w:t>
      </w:r>
      <w:proofErr w:type="spellStart"/>
      <w:r w:rsidRPr="004600A0">
        <w:rPr>
          <w:rFonts w:cs="Arial"/>
        </w:rPr>
        <w:t>Albaleomgnatisah</w:t>
      </w:r>
      <w:proofErr w:type="spellEnd"/>
      <w:r w:rsidRPr="004600A0">
        <w:rPr>
          <w:rFonts w:cs="Arial"/>
        </w:rPr>
        <w:t>.</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47D9C"/>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0C08"/>
    <w:rsid w:val="00C929AA"/>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0794-317E-4380-8855-A15E58B1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2011-09-26T08:59:00Z</dcterms:created>
  <dcterms:modified xsi:type="dcterms:W3CDTF">2011-09-26T09:00:00Z</dcterms:modified>
</cp:coreProperties>
</file>