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195025" w:rsidRPr="00195025" w:rsidRDefault="00195025" w:rsidP="00195025">
      <w:pPr>
        <w:rPr>
          <w:rFonts w:cs="Arial"/>
          <w:rtl/>
        </w:rPr>
      </w:pPr>
      <w:r w:rsidRPr="00195025">
        <w:rPr>
          <w:rFonts w:cs="Arial" w:hint="cs"/>
          <w:rtl/>
        </w:rPr>
        <w:t>اشتمل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البحث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على</w:t>
      </w:r>
      <w:r w:rsidRPr="00195025">
        <w:rPr>
          <w:rFonts w:cs="Arial"/>
          <w:rtl/>
        </w:rPr>
        <w:t xml:space="preserve"> </w:t>
      </w:r>
      <w:proofErr w:type="spellStart"/>
      <w:r w:rsidRPr="00195025">
        <w:rPr>
          <w:rFonts w:cs="Arial" w:hint="cs"/>
          <w:rtl/>
        </w:rPr>
        <w:t>الاستقصاءات</w:t>
      </w:r>
      <w:proofErr w:type="spellEnd"/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الحقلية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والمعملية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للبيئات</w:t>
      </w:r>
      <w:r w:rsidRPr="00195025">
        <w:rPr>
          <w:rFonts w:cs="Arial"/>
          <w:rtl/>
        </w:rPr>
        <w:t xml:space="preserve"> </w:t>
      </w:r>
      <w:proofErr w:type="spellStart"/>
      <w:r w:rsidRPr="00195025">
        <w:rPr>
          <w:rFonts w:cs="Arial" w:hint="cs"/>
          <w:rtl/>
        </w:rPr>
        <w:t>الترسيبية</w:t>
      </w:r>
      <w:proofErr w:type="spellEnd"/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والمظاهر</w:t>
      </w:r>
      <w:r w:rsidRPr="00195025">
        <w:rPr>
          <w:rFonts w:cs="Arial"/>
          <w:rtl/>
        </w:rPr>
        <w:t xml:space="preserve"> </w:t>
      </w:r>
      <w:proofErr w:type="spellStart"/>
      <w:r w:rsidRPr="00195025">
        <w:rPr>
          <w:rFonts w:cs="Arial" w:hint="cs"/>
          <w:rtl/>
        </w:rPr>
        <w:t>الجيوتقنية</w:t>
      </w:r>
      <w:proofErr w:type="spellEnd"/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لسباخ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ساحل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البحر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الأحمر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في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المملكة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العربية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السعودية</w:t>
      </w:r>
      <w:r w:rsidRPr="00195025">
        <w:rPr>
          <w:rFonts w:cs="Arial"/>
          <w:rtl/>
        </w:rPr>
        <w:t xml:space="preserve"> . </w:t>
      </w:r>
      <w:r w:rsidRPr="00195025">
        <w:rPr>
          <w:rFonts w:cs="Arial" w:hint="cs"/>
          <w:rtl/>
        </w:rPr>
        <w:t>واشتمل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العمل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على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حفر</w:t>
      </w:r>
      <w:r w:rsidRPr="00195025">
        <w:rPr>
          <w:rFonts w:cs="Arial"/>
          <w:rtl/>
        </w:rPr>
        <w:t xml:space="preserve"> (55) </w:t>
      </w:r>
      <w:r w:rsidRPr="00195025">
        <w:rPr>
          <w:rFonts w:cs="Arial" w:hint="cs"/>
          <w:rtl/>
        </w:rPr>
        <w:t>بئراً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اختبارياً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في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ذهبان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بعمق</w:t>
      </w:r>
      <w:r w:rsidRPr="00195025">
        <w:rPr>
          <w:rFonts w:cs="Arial"/>
          <w:rtl/>
        </w:rPr>
        <w:t xml:space="preserve"> (0.5-15</w:t>
      </w:r>
      <w:r w:rsidRPr="00195025">
        <w:rPr>
          <w:rFonts w:cs="Arial" w:hint="cs"/>
          <w:rtl/>
        </w:rPr>
        <w:t>م</w:t>
      </w:r>
      <w:r w:rsidRPr="00195025">
        <w:rPr>
          <w:rFonts w:cs="Arial"/>
          <w:rtl/>
        </w:rPr>
        <w:t xml:space="preserve">) </w:t>
      </w:r>
      <w:r w:rsidRPr="00195025">
        <w:rPr>
          <w:rFonts w:cs="Arial" w:hint="cs"/>
          <w:rtl/>
        </w:rPr>
        <w:t>و</w:t>
      </w:r>
      <w:r w:rsidRPr="00195025">
        <w:rPr>
          <w:rFonts w:cs="Arial"/>
          <w:rtl/>
        </w:rPr>
        <w:t xml:space="preserve">(3) </w:t>
      </w:r>
      <w:r w:rsidRPr="00195025">
        <w:rPr>
          <w:rFonts w:cs="Arial" w:hint="cs"/>
          <w:rtl/>
        </w:rPr>
        <w:t>آبار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في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رابغ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بعمق</w:t>
      </w:r>
      <w:r w:rsidRPr="00195025">
        <w:rPr>
          <w:rFonts w:cs="Arial"/>
          <w:rtl/>
        </w:rPr>
        <w:t xml:space="preserve"> (1-6</w:t>
      </w:r>
      <w:r w:rsidRPr="00195025">
        <w:rPr>
          <w:rFonts w:cs="Arial" w:hint="cs"/>
          <w:rtl/>
        </w:rPr>
        <w:t>م</w:t>
      </w:r>
      <w:r w:rsidRPr="00195025">
        <w:rPr>
          <w:rFonts w:cs="Arial"/>
          <w:rtl/>
        </w:rPr>
        <w:t xml:space="preserve">) </w:t>
      </w:r>
      <w:r w:rsidRPr="00195025">
        <w:rPr>
          <w:rFonts w:cs="Arial" w:hint="cs"/>
          <w:rtl/>
        </w:rPr>
        <w:t>وحفر</w:t>
      </w:r>
      <w:r w:rsidRPr="00195025">
        <w:rPr>
          <w:rFonts w:cs="Arial"/>
          <w:rtl/>
        </w:rPr>
        <w:t xml:space="preserve"> 10 </w:t>
      </w:r>
      <w:r w:rsidRPr="00195025">
        <w:rPr>
          <w:rFonts w:cs="Arial" w:hint="cs"/>
          <w:rtl/>
        </w:rPr>
        <w:t>خنادق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اختبارية</w:t>
      </w:r>
      <w:r w:rsidRPr="00195025">
        <w:rPr>
          <w:rFonts w:cs="Arial"/>
          <w:rtl/>
        </w:rPr>
        <w:t xml:space="preserve"> (4 </w:t>
      </w:r>
      <w:r w:rsidRPr="00195025">
        <w:rPr>
          <w:rFonts w:cs="Arial" w:hint="cs"/>
          <w:rtl/>
        </w:rPr>
        <w:t>في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ذهبان</w:t>
      </w:r>
      <w:r w:rsidRPr="00195025">
        <w:rPr>
          <w:rFonts w:cs="Arial"/>
          <w:rtl/>
        </w:rPr>
        <w:t xml:space="preserve"> – 4</w:t>
      </w:r>
      <w:r w:rsidRPr="00195025">
        <w:rPr>
          <w:rFonts w:cs="Arial" w:hint="cs"/>
          <w:rtl/>
        </w:rPr>
        <w:t>في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الليث</w:t>
      </w:r>
      <w:r w:rsidRPr="00195025">
        <w:rPr>
          <w:rFonts w:cs="Arial"/>
          <w:rtl/>
        </w:rPr>
        <w:t xml:space="preserve"> – </w:t>
      </w:r>
      <w:r w:rsidRPr="00195025">
        <w:rPr>
          <w:rFonts w:cs="Arial" w:hint="cs"/>
          <w:rtl/>
        </w:rPr>
        <w:t>و</w:t>
      </w:r>
      <w:r w:rsidRPr="00195025">
        <w:rPr>
          <w:rFonts w:cs="Arial"/>
          <w:rtl/>
        </w:rPr>
        <w:t xml:space="preserve">2 </w:t>
      </w:r>
      <w:r w:rsidRPr="00195025">
        <w:rPr>
          <w:rFonts w:cs="Arial" w:hint="cs"/>
          <w:rtl/>
        </w:rPr>
        <w:t>في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رابغ</w:t>
      </w:r>
      <w:r w:rsidRPr="00195025">
        <w:rPr>
          <w:rFonts w:cs="Arial"/>
          <w:rtl/>
        </w:rPr>
        <w:t xml:space="preserve"> ) </w:t>
      </w:r>
      <w:r w:rsidRPr="00195025">
        <w:rPr>
          <w:rFonts w:cs="Arial" w:hint="cs"/>
          <w:rtl/>
        </w:rPr>
        <w:t>وذلك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إلى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أعماق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تتراوح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بين</w:t>
      </w:r>
      <w:r w:rsidRPr="00195025">
        <w:rPr>
          <w:rFonts w:cs="Arial"/>
          <w:rtl/>
        </w:rPr>
        <w:t xml:space="preserve"> (0.25- 1.55 ) </w:t>
      </w:r>
      <w:r w:rsidRPr="00195025">
        <w:rPr>
          <w:rFonts w:cs="Arial" w:hint="cs"/>
          <w:rtl/>
        </w:rPr>
        <w:t>مع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أخذ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عينات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كبيرة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حساب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الكثافة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الحقلية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،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قراءات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المتانة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بالاختراق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،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جمع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عينات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مبعثرة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وأخرى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غير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مبعثرة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لتسعة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آبار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اختبارية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،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جمع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عينات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ماء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باطني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من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جميع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الآبار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التي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وصل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عمقها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إلى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مستوى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الماء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الباطني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،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قياس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المتانة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بطريقة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ماكنتوش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لثمانية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مواقع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ذهبان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،</w:t>
      </w:r>
      <w:r w:rsidRPr="00195025">
        <w:rPr>
          <w:rFonts w:cs="Arial"/>
          <w:rtl/>
        </w:rPr>
        <w:t xml:space="preserve"> 4 </w:t>
      </w:r>
      <w:r w:rsidRPr="00195025">
        <w:rPr>
          <w:rFonts w:cs="Arial" w:hint="cs"/>
          <w:rtl/>
        </w:rPr>
        <w:t>مواقع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في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الليث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،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وموقع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واحد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في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رابغ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،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مراقبة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مستوى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الماء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الباطني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،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جمع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عينات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ماء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إضافية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من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خور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السليمانية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والبحر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الأحمر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من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منطقة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ذهبان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وتجربة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غسل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حقلية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بواسطة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الماء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العذب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،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وأخرى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بمياه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البحر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،</w:t>
      </w:r>
      <w:r w:rsidRPr="00195025">
        <w:rPr>
          <w:rFonts w:cs="Arial"/>
          <w:rtl/>
        </w:rPr>
        <w:t xml:space="preserve"> ( </w:t>
      </w:r>
      <w:r w:rsidRPr="00195025">
        <w:rPr>
          <w:rFonts w:cs="Arial" w:hint="cs"/>
          <w:rtl/>
        </w:rPr>
        <w:t>كلاهما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في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محطة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رقم</w:t>
      </w:r>
      <w:r w:rsidRPr="00195025">
        <w:rPr>
          <w:rFonts w:cs="Arial"/>
          <w:rtl/>
        </w:rPr>
        <w:t xml:space="preserve"> 38 </w:t>
      </w:r>
      <w:r w:rsidRPr="00195025">
        <w:rPr>
          <w:rFonts w:cs="Arial" w:hint="cs"/>
          <w:rtl/>
        </w:rPr>
        <w:t>في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موقع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ذهبان</w:t>
      </w:r>
      <w:r w:rsidRPr="00195025">
        <w:rPr>
          <w:rFonts w:cs="Arial"/>
          <w:rtl/>
        </w:rPr>
        <w:t xml:space="preserve"> ) </w:t>
      </w:r>
      <w:r w:rsidRPr="00195025">
        <w:rPr>
          <w:rFonts w:cs="Arial" w:hint="cs"/>
          <w:rtl/>
        </w:rPr>
        <w:t>تشتمل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على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فحص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متانة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بطريقتي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الماكنتوش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والقص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المروحي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،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ثم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علم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تسوية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مساحية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لمسارين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يقطعان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موقع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ذهبان</w:t>
      </w:r>
      <w:r w:rsidRPr="00195025">
        <w:rPr>
          <w:rFonts w:cs="Arial"/>
          <w:rtl/>
        </w:rPr>
        <w:t xml:space="preserve"> . </w:t>
      </w:r>
      <w:r w:rsidRPr="00195025">
        <w:rPr>
          <w:rFonts w:cs="Arial" w:hint="cs"/>
          <w:rtl/>
        </w:rPr>
        <w:t>ويحتوي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العمل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على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المخبري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على</w:t>
      </w:r>
      <w:r w:rsidRPr="00195025">
        <w:rPr>
          <w:rFonts w:cs="Arial"/>
          <w:rtl/>
        </w:rPr>
        <w:t xml:space="preserve"> : </w:t>
      </w:r>
    </w:p>
    <w:p w:rsidR="00195025" w:rsidRPr="00195025" w:rsidRDefault="00195025" w:rsidP="00195025">
      <w:pPr>
        <w:rPr>
          <w:rFonts w:cs="Arial"/>
          <w:rtl/>
        </w:rPr>
      </w:pPr>
      <w:r w:rsidRPr="00195025">
        <w:rPr>
          <w:rFonts w:cs="Arial"/>
          <w:rtl/>
        </w:rPr>
        <w:t>-</w:t>
      </w:r>
      <w:r w:rsidRPr="00195025">
        <w:rPr>
          <w:rFonts w:cs="Arial"/>
          <w:rtl/>
        </w:rPr>
        <w:tab/>
      </w:r>
      <w:r w:rsidRPr="00195025">
        <w:rPr>
          <w:rFonts w:cs="Arial" w:hint="cs"/>
          <w:rtl/>
        </w:rPr>
        <w:t>دراسات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تصنيفية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وفحوصات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كيميائية</w:t>
      </w:r>
      <w:r w:rsidRPr="00195025">
        <w:rPr>
          <w:rFonts w:cs="Arial"/>
          <w:rtl/>
        </w:rPr>
        <w:t xml:space="preserve"> .</w:t>
      </w:r>
    </w:p>
    <w:p w:rsidR="00195025" w:rsidRPr="00195025" w:rsidRDefault="00195025" w:rsidP="00195025">
      <w:pPr>
        <w:rPr>
          <w:rFonts w:cs="Arial"/>
          <w:rtl/>
        </w:rPr>
      </w:pPr>
      <w:r w:rsidRPr="00195025">
        <w:rPr>
          <w:rFonts w:cs="Arial"/>
          <w:rtl/>
        </w:rPr>
        <w:t>-</w:t>
      </w:r>
      <w:r w:rsidRPr="00195025">
        <w:rPr>
          <w:rFonts w:cs="Arial"/>
          <w:rtl/>
        </w:rPr>
        <w:tab/>
      </w:r>
      <w:r w:rsidRPr="00195025">
        <w:rPr>
          <w:rFonts w:cs="Arial" w:hint="cs"/>
          <w:rtl/>
        </w:rPr>
        <w:t>تجارب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غسل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مخبرية</w:t>
      </w:r>
      <w:r w:rsidRPr="00195025">
        <w:rPr>
          <w:rFonts w:cs="Arial"/>
          <w:rtl/>
        </w:rPr>
        <w:t xml:space="preserve"> . </w:t>
      </w:r>
    </w:p>
    <w:p w:rsidR="00195025" w:rsidRPr="00195025" w:rsidRDefault="00195025" w:rsidP="00195025">
      <w:pPr>
        <w:rPr>
          <w:rFonts w:cs="Arial"/>
          <w:rtl/>
        </w:rPr>
      </w:pPr>
      <w:r w:rsidRPr="00195025">
        <w:rPr>
          <w:rFonts w:cs="Arial"/>
          <w:rtl/>
        </w:rPr>
        <w:t>-</w:t>
      </w:r>
      <w:r w:rsidRPr="00195025">
        <w:rPr>
          <w:rFonts w:cs="Arial"/>
          <w:rtl/>
        </w:rPr>
        <w:tab/>
      </w:r>
      <w:r w:rsidRPr="00195025">
        <w:rPr>
          <w:rFonts w:cs="Arial" w:hint="cs"/>
          <w:rtl/>
        </w:rPr>
        <w:t>فحوصات</w:t>
      </w:r>
      <w:r w:rsidRPr="00195025">
        <w:rPr>
          <w:rFonts w:cs="Arial"/>
          <w:rtl/>
        </w:rPr>
        <w:t xml:space="preserve"> </w:t>
      </w:r>
      <w:proofErr w:type="spellStart"/>
      <w:r w:rsidRPr="00195025">
        <w:rPr>
          <w:rFonts w:cs="Arial" w:hint="cs"/>
          <w:rtl/>
        </w:rPr>
        <w:t>تماسكية</w:t>
      </w:r>
      <w:proofErr w:type="spellEnd"/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طويلة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الأجل</w:t>
      </w:r>
      <w:r w:rsidRPr="00195025">
        <w:rPr>
          <w:rFonts w:cs="Arial"/>
          <w:rtl/>
        </w:rPr>
        <w:t xml:space="preserve"> . </w:t>
      </w:r>
    </w:p>
    <w:p w:rsidR="00195025" w:rsidRPr="00195025" w:rsidRDefault="00195025" w:rsidP="00195025">
      <w:pPr>
        <w:rPr>
          <w:rFonts w:cs="Arial"/>
          <w:rtl/>
        </w:rPr>
      </w:pPr>
      <w:r w:rsidRPr="00195025">
        <w:rPr>
          <w:rFonts w:cs="Arial"/>
          <w:rtl/>
        </w:rPr>
        <w:t>-</w:t>
      </w:r>
      <w:r w:rsidRPr="00195025">
        <w:rPr>
          <w:rFonts w:cs="Arial"/>
          <w:rtl/>
        </w:rPr>
        <w:tab/>
      </w:r>
      <w:r w:rsidRPr="00195025">
        <w:rPr>
          <w:rFonts w:cs="Arial" w:hint="cs"/>
          <w:rtl/>
        </w:rPr>
        <w:t>دراسة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المعادن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الطينية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باستخدام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الأشعة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السينية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والميكروسكوب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الإلكتروني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الكاسح</w:t>
      </w:r>
      <w:r w:rsidRPr="00195025">
        <w:rPr>
          <w:rFonts w:cs="Arial"/>
          <w:rtl/>
        </w:rPr>
        <w:t xml:space="preserve"> . </w:t>
      </w:r>
    </w:p>
    <w:p w:rsidR="004A2C24" w:rsidRDefault="00195025" w:rsidP="00195025">
      <w:pPr>
        <w:rPr>
          <w:rFonts w:cs="Arial" w:hint="cs"/>
          <w:rtl/>
        </w:rPr>
      </w:pPr>
      <w:r w:rsidRPr="00195025">
        <w:rPr>
          <w:rFonts w:cs="Arial" w:hint="cs"/>
          <w:rtl/>
        </w:rPr>
        <w:t>تناقص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المحتوى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المائي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خلال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القطاع</w:t>
      </w:r>
      <w:r w:rsidRPr="00195025">
        <w:rPr>
          <w:rFonts w:cs="Arial"/>
          <w:rtl/>
        </w:rPr>
        <w:t xml:space="preserve"> </w:t>
      </w:r>
      <w:proofErr w:type="spellStart"/>
      <w:r w:rsidRPr="00195025">
        <w:rPr>
          <w:rFonts w:cs="Arial" w:hint="cs"/>
          <w:rtl/>
        </w:rPr>
        <w:t>السباخي</w:t>
      </w:r>
      <w:proofErr w:type="spellEnd"/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فوق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مستوى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الماء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الباطني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باتجاه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السطح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في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جميع</w:t>
      </w:r>
      <w:r w:rsidRPr="00195025">
        <w:rPr>
          <w:rFonts w:cs="Arial"/>
          <w:rtl/>
        </w:rPr>
        <w:t xml:space="preserve"> </w:t>
      </w:r>
      <w:proofErr w:type="spellStart"/>
      <w:r w:rsidRPr="00195025">
        <w:rPr>
          <w:rFonts w:cs="Arial" w:hint="cs"/>
          <w:rtl/>
        </w:rPr>
        <w:t>التسبخات</w:t>
      </w:r>
      <w:proofErr w:type="spellEnd"/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السالفة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الذكر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،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وازداد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تركيز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الأملاح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في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الماء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المسامي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في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نفس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الاتجاه</w:t>
      </w:r>
      <w:r w:rsidRPr="00195025">
        <w:rPr>
          <w:rFonts w:cs="Arial"/>
          <w:rtl/>
        </w:rPr>
        <w:t xml:space="preserve"> . </w:t>
      </w:r>
      <w:r w:rsidRPr="00195025">
        <w:rPr>
          <w:rFonts w:cs="Arial" w:hint="cs"/>
          <w:rtl/>
        </w:rPr>
        <w:t>وازداد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تركيز</w:t>
      </w:r>
      <w:r w:rsidRPr="00195025">
        <w:rPr>
          <w:rFonts w:cs="Arial"/>
          <w:rtl/>
        </w:rPr>
        <w:t xml:space="preserve"> </w:t>
      </w:r>
      <w:proofErr w:type="spellStart"/>
      <w:r w:rsidRPr="00195025">
        <w:rPr>
          <w:rFonts w:cs="Arial" w:hint="cs"/>
          <w:rtl/>
        </w:rPr>
        <w:t>كتيونات</w:t>
      </w:r>
      <w:proofErr w:type="spellEnd"/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الصوديوم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والبوتاسيوم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والمغنسيوم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مع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زيادة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الملوحة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في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هذه</w:t>
      </w:r>
      <w:r w:rsidRPr="00195025">
        <w:rPr>
          <w:rFonts w:cs="Arial"/>
          <w:rtl/>
        </w:rPr>
        <w:t xml:space="preserve"> </w:t>
      </w:r>
      <w:proofErr w:type="spellStart"/>
      <w:r w:rsidRPr="00195025">
        <w:rPr>
          <w:rFonts w:cs="Arial" w:hint="cs"/>
          <w:rtl/>
        </w:rPr>
        <w:t>التسبخات</w:t>
      </w:r>
      <w:proofErr w:type="spellEnd"/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،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إلا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أن</w:t>
      </w:r>
      <w:r w:rsidRPr="00195025">
        <w:rPr>
          <w:rFonts w:cs="Arial"/>
          <w:rtl/>
        </w:rPr>
        <w:t xml:space="preserve"> </w:t>
      </w:r>
      <w:proofErr w:type="spellStart"/>
      <w:r w:rsidRPr="00195025">
        <w:rPr>
          <w:rFonts w:cs="Arial" w:hint="cs"/>
          <w:rtl/>
        </w:rPr>
        <w:t>كتيون</w:t>
      </w:r>
      <w:proofErr w:type="spellEnd"/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الكالسيوم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يظهر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نمط</w:t>
      </w:r>
      <w:r w:rsidRPr="00195025">
        <w:rPr>
          <w:rFonts w:cs="Arial"/>
          <w:rtl/>
        </w:rPr>
        <w:t xml:space="preserve"> : </w:t>
      </w:r>
      <w:r w:rsidRPr="00195025">
        <w:rPr>
          <w:rFonts w:cs="Arial" w:hint="cs"/>
          <w:rtl/>
        </w:rPr>
        <w:t>نقص</w:t>
      </w:r>
      <w:r w:rsidRPr="00195025">
        <w:rPr>
          <w:rFonts w:cs="Arial"/>
          <w:rtl/>
        </w:rPr>
        <w:t xml:space="preserve"> – </w:t>
      </w:r>
      <w:r w:rsidRPr="00195025">
        <w:rPr>
          <w:rFonts w:cs="Arial" w:hint="cs"/>
          <w:rtl/>
        </w:rPr>
        <w:t>زيادة</w:t>
      </w:r>
      <w:r w:rsidRPr="00195025">
        <w:rPr>
          <w:rFonts w:cs="Arial"/>
          <w:rtl/>
        </w:rPr>
        <w:t xml:space="preserve"> – </w:t>
      </w:r>
      <w:r w:rsidRPr="00195025">
        <w:rPr>
          <w:rFonts w:cs="Arial" w:hint="cs"/>
          <w:rtl/>
        </w:rPr>
        <w:t>نقص</w:t>
      </w:r>
      <w:r w:rsidRPr="00195025">
        <w:rPr>
          <w:rFonts w:cs="Arial"/>
          <w:rtl/>
        </w:rPr>
        <w:t xml:space="preserve"> .. </w:t>
      </w:r>
      <w:r w:rsidRPr="00195025">
        <w:rPr>
          <w:rFonts w:cs="Arial" w:hint="cs"/>
          <w:rtl/>
        </w:rPr>
        <w:t>كذلك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ازداد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تركيز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أيونات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الكلور</w:t>
      </w:r>
      <w:r w:rsidRPr="00195025">
        <w:rPr>
          <w:rFonts w:cs="Arial"/>
          <w:rtl/>
        </w:rPr>
        <w:t xml:space="preserve"> </w:t>
      </w:r>
      <w:proofErr w:type="spellStart"/>
      <w:r w:rsidRPr="00195025">
        <w:rPr>
          <w:rFonts w:cs="Arial" w:hint="cs"/>
          <w:rtl/>
        </w:rPr>
        <w:t>والكبريتات</w:t>
      </w:r>
      <w:proofErr w:type="spellEnd"/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أفقياً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من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حواف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الهضبة</w:t>
      </w:r>
      <w:r w:rsidRPr="00195025">
        <w:rPr>
          <w:rFonts w:cs="Arial"/>
          <w:rtl/>
        </w:rPr>
        <w:t xml:space="preserve"> </w:t>
      </w:r>
      <w:proofErr w:type="spellStart"/>
      <w:r w:rsidRPr="00195025">
        <w:rPr>
          <w:rFonts w:cs="Arial" w:hint="cs"/>
          <w:rtl/>
        </w:rPr>
        <w:t>السباخية</w:t>
      </w:r>
      <w:proofErr w:type="spellEnd"/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إلى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أواسطها</w:t>
      </w:r>
      <w:r w:rsidRPr="00195025">
        <w:rPr>
          <w:rFonts w:cs="Arial"/>
          <w:rtl/>
        </w:rPr>
        <w:t xml:space="preserve"> . </w:t>
      </w:r>
      <w:r w:rsidRPr="00195025">
        <w:rPr>
          <w:rFonts w:cs="Arial" w:hint="cs"/>
          <w:rtl/>
        </w:rPr>
        <w:t>وأن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فقد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معدن</w:t>
      </w:r>
      <w:r w:rsidRPr="00195025">
        <w:rPr>
          <w:rFonts w:cs="Arial"/>
          <w:rtl/>
        </w:rPr>
        <w:t xml:space="preserve"> </w:t>
      </w:r>
      <w:proofErr w:type="spellStart"/>
      <w:r w:rsidRPr="00195025">
        <w:rPr>
          <w:rFonts w:cs="Arial" w:hint="cs"/>
          <w:rtl/>
        </w:rPr>
        <w:t>الأرجونيت</w:t>
      </w:r>
      <w:proofErr w:type="spellEnd"/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من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الرواسب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السطحية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والقريبة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من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السطح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للأنواع</w:t>
      </w:r>
      <w:r w:rsidRPr="00195025">
        <w:rPr>
          <w:rFonts w:cs="Arial"/>
          <w:rtl/>
        </w:rPr>
        <w:t xml:space="preserve"> </w:t>
      </w:r>
      <w:proofErr w:type="spellStart"/>
      <w:r w:rsidRPr="00195025">
        <w:rPr>
          <w:rFonts w:cs="Arial" w:hint="cs"/>
          <w:rtl/>
        </w:rPr>
        <w:t>التسبخية</w:t>
      </w:r>
      <w:proofErr w:type="spellEnd"/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المذكورة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إلا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أنه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ظهر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في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النطاق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الرطب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على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أعماق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أطول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،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ويتواجد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معدني</w:t>
      </w:r>
      <w:r w:rsidRPr="00195025">
        <w:rPr>
          <w:rFonts w:cs="Arial"/>
          <w:rtl/>
        </w:rPr>
        <w:t xml:space="preserve"> </w:t>
      </w:r>
      <w:proofErr w:type="spellStart"/>
      <w:r w:rsidRPr="00195025">
        <w:rPr>
          <w:rFonts w:cs="Arial" w:hint="cs"/>
          <w:rtl/>
        </w:rPr>
        <w:t>الجبسوم</w:t>
      </w:r>
      <w:proofErr w:type="spellEnd"/>
      <w:r w:rsidRPr="00195025">
        <w:rPr>
          <w:rFonts w:cs="Arial"/>
          <w:rtl/>
        </w:rPr>
        <w:t xml:space="preserve"> </w:t>
      </w:r>
      <w:proofErr w:type="spellStart"/>
      <w:r w:rsidRPr="00195025">
        <w:rPr>
          <w:rFonts w:cs="Arial" w:hint="cs"/>
          <w:rtl/>
        </w:rPr>
        <w:t>والدولوميت</w:t>
      </w:r>
      <w:proofErr w:type="spellEnd"/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في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النطاق</w:t>
      </w:r>
      <w:r w:rsidRPr="00195025">
        <w:rPr>
          <w:rFonts w:cs="Arial"/>
          <w:rtl/>
        </w:rPr>
        <w:t xml:space="preserve"> </w:t>
      </w:r>
      <w:proofErr w:type="spellStart"/>
      <w:r w:rsidRPr="00195025">
        <w:rPr>
          <w:rFonts w:cs="Arial" w:hint="cs"/>
          <w:rtl/>
        </w:rPr>
        <w:t>التسبخي</w:t>
      </w:r>
      <w:proofErr w:type="spellEnd"/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جيد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التطور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أما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معدن</w:t>
      </w:r>
      <w:r w:rsidRPr="00195025">
        <w:rPr>
          <w:rFonts w:cs="Arial"/>
          <w:rtl/>
        </w:rPr>
        <w:t xml:space="preserve"> </w:t>
      </w:r>
      <w:proofErr w:type="spellStart"/>
      <w:r w:rsidRPr="00195025">
        <w:rPr>
          <w:rFonts w:cs="Arial" w:hint="cs"/>
          <w:rtl/>
        </w:rPr>
        <w:t>الانهيدريت</w:t>
      </w:r>
      <w:proofErr w:type="spellEnd"/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فإنه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يتكون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في</w:t>
      </w:r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النطاق</w:t>
      </w:r>
      <w:r w:rsidRPr="00195025">
        <w:rPr>
          <w:rFonts w:cs="Arial"/>
          <w:rtl/>
        </w:rPr>
        <w:t xml:space="preserve"> </w:t>
      </w:r>
      <w:proofErr w:type="spellStart"/>
      <w:r w:rsidRPr="00195025">
        <w:rPr>
          <w:rFonts w:cs="Arial" w:hint="cs"/>
          <w:rtl/>
        </w:rPr>
        <w:t>التسبخي</w:t>
      </w:r>
      <w:proofErr w:type="spellEnd"/>
      <w:r w:rsidRPr="00195025">
        <w:rPr>
          <w:rFonts w:cs="Arial"/>
          <w:rtl/>
        </w:rPr>
        <w:t xml:space="preserve"> </w:t>
      </w:r>
      <w:r w:rsidRPr="00195025">
        <w:rPr>
          <w:rFonts w:cs="Arial" w:hint="cs"/>
          <w:rtl/>
        </w:rPr>
        <w:t>المتوسط</w:t>
      </w:r>
      <w:r w:rsidRPr="00195025">
        <w:rPr>
          <w:rFonts w:cs="Arial"/>
          <w:rtl/>
        </w:rPr>
        <w:t xml:space="preserve"> .</w:t>
      </w:r>
    </w:p>
    <w:p w:rsidR="00195025" w:rsidRPr="004A2C24" w:rsidRDefault="00195025" w:rsidP="00195025">
      <w:pPr>
        <w:rPr>
          <w:rFonts w:cs="Arial" w:hint="cs"/>
          <w:rtl/>
        </w:rPr>
      </w:pPr>
    </w:p>
    <w:p w:rsidR="00CB6A51" w:rsidRPr="006326B9" w:rsidRDefault="003B600E" w:rsidP="00BF57F3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195025" w:rsidRDefault="00195025" w:rsidP="00195025">
      <w:pPr>
        <w:tabs>
          <w:tab w:val="left" w:pos="6945"/>
        </w:tabs>
        <w:bidi w:val="0"/>
      </w:pPr>
      <w:r>
        <w:t xml:space="preserve">A search on the field investigations and laboratory environments, sedimentary and geotechnical aspects of manure to the Red Sea coast in Saudi Arabia. Included work on the drilling (55) wells, a test in </w:t>
      </w:r>
      <w:proofErr w:type="spellStart"/>
      <w:r>
        <w:t>Dhahban</w:t>
      </w:r>
      <w:proofErr w:type="spellEnd"/>
      <w:r>
        <w:t xml:space="preserve"> depth (0.5-15 m) and (3) wells in </w:t>
      </w:r>
      <w:proofErr w:type="spellStart"/>
      <w:r>
        <w:t>Rabigh</w:t>
      </w:r>
      <w:proofErr w:type="spellEnd"/>
      <w:r>
        <w:t xml:space="preserve"> in depth (1-6 m) and drilling of 10 trenches test (4 in </w:t>
      </w:r>
      <w:proofErr w:type="spellStart"/>
      <w:r>
        <w:t>Dhahban</w:t>
      </w:r>
      <w:proofErr w:type="spellEnd"/>
      <w:r>
        <w:t xml:space="preserve"> - 4 in </w:t>
      </w:r>
      <w:proofErr w:type="spellStart"/>
      <w:r>
        <w:t>Layth</w:t>
      </w:r>
      <w:proofErr w:type="spellEnd"/>
      <w:r>
        <w:t xml:space="preserve"> - 2 in </w:t>
      </w:r>
      <w:proofErr w:type="spellStart"/>
      <w:r>
        <w:t>Rabigh</w:t>
      </w:r>
      <w:proofErr w:type="spellEnd"/>
      <w:r>
        <w:t xml:space="preserve">) and to the depths between (0.25 -1.55) with sampling a large account-density field, readings durability infiltration, collection of samples scattered and non-scattered nine wells, test, collect water samples mystical of all the wells that reached deep into the water table, measure the durability in a Macintosh for the eight sites </w:t>
      </w:r>
      <w:proofErr w:type="spellStart"/>
      <w:r>
        <w:t>Dhahban</w:t>
      </w:r>
      <w:proofErr w:type="spellEnd"/>
      <w:r>
        <w:t xml:space="preserve"> 0.4 sites </w:t>
      </w:r>
      <w:proofErr w:type="spellStart"/>
      <w:r>
        <w:t>Laith</w:t>
      </w:r>
      <w:proofErr w:type="spellEnd"/>
      <w:r>
        <w:t xml:space="preserve">, and one site in </w:t>
      </w:r>
      <w:proofErr w:type="spellStart"/>
      <w:r>
        <w:t>Rabigh</w:t>
      </w:r>
      <w:proofErr w:type="spellEnd"/>
      <w:r>
        <w:t xml:space="preserve">, monitor the water table, collecting water samples additional Creek </w:t>
      </w:r>
      <w:proofErr w:type="spellStart"/>
      <w:r>
        <w:t>Sulaymaniyah</w:t>
      </w:r>
      <w:proofErr w:type="spellEnd"/>
      <w:r>
        <w:t xml:space="preserve"> and the Red Sea area </w:t>
      </w:r>
      <w:proofErr w:type="spellStart"/>
      <w:r>
        <w:t>Dhahban</w:t>
      </w:r>
      <w:proofErr w:type="spellEnd"/>
      <w:r>
        <w:t xml:space="preserve"> and the experience of washing field by fresh water, and the other with sea water, (both in station No. 38 at the site of </w:t>
      </w:r>
      <w:proofErr w:type="spellStart"/>
      <w:r>
        <w:t>Dhahban</w:t>
      </w:r>
      <w:proofErr w:type="spellEnd"/>
      <w:r>
        <w:t xml:space="preserve">) include to examine the durability of my way, Mac, cutting helicopters, and then learned to track the settlement of spatial </w:t>
      </w:r>
      <w:proofErr w:type="spellStart"/>
      <w:r>
        <w:t>Dhahban</w:t>
      </w:r>
      <w:proofErr w:type="spellEnd"/>
      <w:r>
        <w:t xml:space="preserve"> tear site. And has worked at the laboratory:</w:t>
      </w:r>
    </w:p>
    <w:p w:rsidR="00195025" w:rsidRDefault="00195025" w:rsidP="00195025">
      <w:pPr>
        <w:tabs>
          <w:tab w:val="left" w:pos="6945"/>
        </w:tabs>
        <w:bidi w:val="0"/>
      </w:pPr>
      <w:r>
        <w:t>- Taxonomic studies and chemical tests.</w:t>
      </w:r>
    </w:p>
    <w:p w:rsidR="00195025" w:rsidRDefault="00195025" w:rsidP="00195025">
      <w:pPr>
        <w:tabs>
          <w:tab w:val="left" w:pos="6945"/>
        </w:tabs>
        <w:bidi w:val="0"/>
      </w:pPr>
      <w:r>
        <w:t>- Laboratory experiments laundering.</w:t>
      </w:r>
    </w:p>
    <w:p w:rsidR="00195025" w:rsidRDefault="00195025" w:rsidP="00195025">
      <w:pPr>
        <w:tabs>
          <w:tab w:val="left" w:pos="6945"/>
        </w:tabs>
        <w:bidi w:val="0"/>
      </w:pPr>
      <w:r>
        <w:lastRenderedPageBreak/>
        <w:t>- Cohesive long-term tests.</w:t>
      </w:r>
    </w:p>
    <w:p w:rsidR="00195025" w:rsidRDefault="00195025" w:rsidP="00195025">
      <w:pPr>
        <w:tabs>
          <w:tab w:val="left" w:pos="6945"/>
        </w:tabs>
        <w:bidi w:val="0"/>
      </w:pPr>
      <w:r>
        <w:t>- Study of clay minerals using X-ray and electron microscope overwhelming.</w:t>
      </w:r>
    </w:p>
    <w:p w:rsidR="007242C6" w:rsidRPr="006D1159" w:rsidRDefault="00195025" w:rsidP="00195025">
      <w:pPr>
        <w:tabs>
          <w:tab w:val="left" w:pos="6945"/>
        </w:tabs>
        <w:bidi w:val="0"/>
      </w:pPr>
      <w:r>
        <w:t xml:space="preserve">Decreased water content in the sector </w:t>
      </w:r>
      <w:proofErr w:type="spellStart"/>
      <w:r>
        <w:t>Sbakhi</w:t>
      </w:r>
      <w:proofErr w:type="spellEnd"/>
      <w:r>
        <w:t xml:space="preserve"> above the water table toward the surface in all </w:t>
      </w:r>
      <w:proofErr w:type="spellStart"/>
      <w:r>
        <w:t>Alzbkhat</w:t>
      </w:r>
      <w:proofErr w:type="spellEnd"/>
      <w:r>
        <w:t xml:space="preserve"> mentioned above, and the increased concentration of salts in the pore water in the same direction. The increased concentration of </w:t>
      </w:r>
      <w:proofErr w:type="spellStart"/>
      <w:r>
        <w:t>cations</w:t>
      </w:r>
      <w:proofErr w:type="spellEnd"/>
      <w:r>
        <w:t xml:space="preserve"> sodium, potassium and magnesium with increased salinity in this </w:t>
      </w:r>
      <w:proofErr w:type="spellStart"/>
      <w:r>
        <w:t>Alzbkhat</w:t>
      </w:r>
      <w:proofErr w:type="spellEnd"/>
      <w:r>
        <w:t xml:space="preserve">, but </w:t>
      </w:r>
      <w:proofErr w:type="spellStart"/>
      <w:r>
        <w:t>Ktyon</w:t>
      </w:r>
      <w:proofErr w:type="spellEnd"/>
      <w:r>
        <w:t xml:space="preserve"> calcium pattern: the lack of - Increase - Lack .. As well as the increased concentration of chlorine and sulfate ions from the horizontal edges of the plateau to </w:t>
      </w:r>
      <w:proofErr w:type="spellStart"/>
      <w:r>
        <w:t>Sbakhih</w:t>
      </w:r>
      <w:proofErr w:type="spellEnd"/>
      <w:r>
        <w:t xml:space="preserve"> </w:t>
      </w:r>
      <w:proofErr w:type="spellStart"/>
      <w:r>
        <w:t>Oasitha</w:t>
      </w:r>
      <w:proofErr w:type="spellEnd"/>
      <w:r>
        <w:t xml:space="preserve">. And the metal </w:t>
      </w:r>
      <w:proofErr w:type="spellStart"/>
      <w:r>
        <w:t>Alerjohnat</w:t>
      </w:r>
      <w:proofErr w:type="spellEnd"/>
      <w:r>
        <w:t xml:space="preserve"> of sediment surface and near-surface species </w:t>
      </w:r>
      <w:proofErr w:type="spellStart"/>
      <w:r>
        <w:t>Alzbkhih</w:t>
      </w:r>
      <w:proofErr w:type="spellEnd"/>
      <w:r>
        <w:t xml:space="preserve"> mentioned it back in the band at depths wet longer, We have a metal </w:t>
      </w:r>
      <w:proofErr w:type="spellStart"/>
      <w:r>
        <w:t>Aljpsom</w:t>
      </w:r>
      <w:proofErr w:type="spellEnd"/>
      <w:r>
        <w:t xml:space="preserve"> and dolomite in the range </w:t>
      </w:r>
      <w:proofErr w:type="spellStart"/>
      <w:r>
        <w:t>Alzbkhi</w:t>
      </w:r>
      <w:proofErr w:type="spellEnd"/>
      <w:r>
        <w:t xml:space="preserve"> The development of good metal, it consists of the anhydride is </w:t>
      </w:r>
      <w:proofErr w:type="spellStart"/>
      <w:r>
        <w:t>Alzbkhi</w:t>
      </w:r>
      <w:proofErr w:type="spellEnd"/>
      <w:r>
        <w:t xml:space="preserve"> average.</w:t>
      </w:r>
      <w:bookmarkStart w:id="0" w:name="_GoBack"/>
      <w:bookmarkEnd w:id="0"/>
    </w:p>
    <w:sectPr w:rsidR="007242C6" w:rsidRPr="006D1159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301DE"/>
    <w:rsid w:val="0005397A"/>
    <w:rsid w:val="00060420"/>
    <w:rsid w:val="000672FF"/>
    <w:rsid w:val="0007099D"/>
    <w:rsid w:val="0008115F"/>
    <w:rsid w:val="000A216E"/>
    <w:rsid w:val="000B47BD"/>
    <w:rsid w:val="000B597E"/>
    <w:rsid w:val="000F3A66"/>
    <w:rsid w:val="000F3C97"/>
    <w:rsid w:val="00116422"/>
    <w:rsid w:val="001222E4"/>
    <w:rsid w:val="0014072C"/>
    <w:rsid w:val="00143BD8"/>
    <w:rsid w:val="001506AC"/>
    <w:rsid w:val="00160BA5"/>
    <w:rsid w:val="00175509"/>
    <w:rsid w:val="00195025"/>
    <w:rsid w:val="001952CE"/>
    <w:rsid w:val="001A5766"/>
    <w:rsid w:val="001B220A"/>
    <w:rsid w:val="001C00D4"/>
    <w:rsid w:val="001C0F0F"/>
    <w:rsid w:val="001E42B7"/>
    <w:rsid w:val="001E541A"/>
    <w:rsid w:val="001F45CC"/>
    <w:rsid w:val="0020776F"/>
    <w:rsid w:val="00211032"/>
    <w:rsid w:val="00216935"/>
    <w:rsid w:val="002305AF"/>
    <w:rsid w:val="00233F0F"/>
    <w:rsid w:val="00236143"/>
    <w:rsid w:val="00264ACB"/>
    <w:rsid w:val="00266057"/>
    <w:rsid w:val="00276AC7"/>
    <w:rsid w:val="00284F7B"/>
    <w:rsid w:val="002B6F46"/>
    <w:rsid w:val="002F40CF"/>
    <w:rsid w:val="00302730"/>
    <w:rsid w:val="00304C65"/>
    <w:rsid w:val="0030558A"/>
    <w:rsid w:val="00315FB3"/>
    <w:rsid w:val="00320BDB"/>
    <w:rsid w:val="00327F89"/>
    <w:rsid w:val="003765BF"/>
    <w:rsid w:val="00396103"/>
    <w:rsid w:val="003B600E"/>
    <w:rsid w:val="003C3792"/>
    <w:rsid w:val="003C5AC8"/>
    <w:rsid w:val="003D1BD5"/>
    <w:rsid w:val="003D3448"/>
    <w:rsid w:val="003E5062"/>
    <w:rsid w:val="003F1553"/>
    <w:rsid w:val="003F7823"/>
    <w:rsid w:val="00404E51"/>
    <w:rsid w:val="00411256"/>
    <w:rsid w:val="00413353"/>
    <w:rsid w:val="00430334"/>
    <w:rsid w:val="00437B70"/>
    <w:rsid w:val="00454564"/>
    <w:rsid w:val="0047630A"/>
    <w:rsid w:val="004869DF"/>
    <w:rsid w:val="004A16EB"/>
    <w:rsid w:val="004A2C24"/>
    <w:rsid w:val="004A555C"/>
    <w:rsid w:val="004B2E19"/>
    <w:rsid w:val="004D2443"/>
    <w:rsid w:val="004E5967"/>
    <w:rsid w:val="004E7B12"/>
    <w:rsid w:val="004F596B"/>
    <w:rsid w:val="004F7ED3"/>
    <w:rsid w:val="0051073F"/>
    <w:rsid w:val="00522247"/>
    <w:rsid w:val="0052249B"/>
    <w:rsid w:val="00536E46"/>
    <w:rsid w:val="005562AA"/>
    <w:rsid w:val="00561056"/>
    <w:rsid w:val="00561D58"/>
    <w:rsid w:val="0056497D"/>
    <w:rsid w:val="005667EE"/>
    <w:rsid w:val="0058298B"/>
    <w:rsid w:val="005947A0"/>
    <w:rsid w:val="00595731"/>
    <w:rsid w:val="005B05B6"/>
    <w:rsid w:val="00605227"/>
    <w:rsid w:val="006326B9"/>
    <w:rsid w:val="006647D3"/>
    <w:rsid w:val="0066757F"/>
    <w:rsid w:val="00667C8B"/>
    <w:rsid w:val="00675069"/>
    <w:rsid w:val="006814A1"/>
    <w:rsid w:val="00685316"/>
    <w:rsid w:val="00685C56"/>
    <w:rsid w:val="0069001B"/>
    <w:rsid w:val="006A77AF"/>
    <w:rsid w:val="006B16D9"/>
    <w:rsid w:val="006B3352"/>
    <w:rsid w:val="006D1159"/>
    <w:rsid w:val="0070320C"/>
    <w:rsid w:val="00717218"/>
    <w:rsid w:val="007242C6"/>
    <w:rsid w:val="00730214"/>
    <w:rsid w:val="0073389A"/>
    <w:rsid w:val="00770FC0"/>
    <w:rsid w:val="00777EE8"/>
    <w:rsid w:val="00780DA1"/>
    <w:rsid w:val="0078495F"/>
    <w:rsid w:val="007A118B"/>
    <w:rsid w:val="007B29C1"/>
    <w:rsid w:val="007B4E1C"/>
    <w:rsid w:val="007B7E83"/>
    <w:rsid w:val="007C2D73"/>
    <w:rsid w:val="007C3641"/>
    <w:rsid w:val="007C3933"/>
    <w:rsid w:val="007C7560"/>
    <w:rsid w:val="007D6563"/>
    <w:rsid w:val="007F1618"/>
    <w:rsid w:val="00800215"/>
    <w:rsid w:val="00802F0F"/>
    <w:rsid w:val="008056C1"/>
    <w:rsid w:val="0081450D"/>
    <w:rsid w:val="00823FE0"/>
    <w:rsid w:val="00826176"/>
    <w:rsid w:val="00841942"/>
    <w:rsid w:val="008659F6"/>
    <w:rsid w:val="008772E6"/>
    <w:rsid w:val="008803FC"/>
    <w:rsid w:val="00880B48"/>
    <w:rsid w:val="00897877"/>
    <w:rsid w:val="008A1249"/>
    <w:rsid w:val="008A52B8"/>
    <w:rsid w:val="008B4238"/>
    <w:rsid w:val="008B62F6"/>
    <w:rsid w:val="008C40E0"/>
    <w:rsid w:val="008E3539"/>
    <w:rsid w:val="008E3806"/>
    <w:rsid w:val="008E46DB"/>
    <w:rsid w:val="00940335"/>
    <w:rsid w:val="0095221B"/>
    <w:rsid w:val="00961E30"/>
    <w:rsid w:val="00970200"/>
    <w:rsid w:val="00971C06"/>
    <w:rsid w:val="00987F5A"/>
    <w:rsid w:val="00990428"/>
    <w:rsid w:val="009A50B9"/>
    <w:rsid w:val="009B62A8"/>
    <w:rsid w:val="009C591A"/>
    <w:rsid w:val="009D4BF3"/>
    <w:rsid w:val="009E1EFD"/>
    <w:rsid w:val="00A01808"/>
    <w:rsid w:val="00A21F4D"/>
    <w:rsid w:val="00A27858"/>
    <w:rsid w:val="00A4638F"/>
    <w:rsid w:val="00A51B4B"/>
    <w:rsid w:val="00A61860"/>
    <w:rsid w:val="00A62657"/>
    <w:rsid w:val="00A71060"/>
    <w:rsid w:val="00A74F30"/>
    <w:rsid w:val="00A85BFD"/>
    <w:rsid w:val="00A9577A"/>
    <w:rsid w:val="00AB1AEF"/>
    <w:rsid w:val="00AB37DA"/>
    <w:rsid w:val="00AD148B"/>
    <w:rsid w:val="00AD2013"/>
    <w:rsid w:val="00AE2EC3"/>
    <w:rsid w:val="00AE76A2"/>
    <w:rsid w:val="00B01179"/>
    <w:rsid w:val="00B1563E"/>
    <w:rsid w:val="00B30502"/>
    <w:rsid w:val="00B34973"/>
    <w:rsid w:val="00B47037"/>
    <w:rsid w:val="00B5617F"/>
    <w:rsid w:val="00B57FE4"/>
    <w:rsid w:val="00B6500E"/>
    <w:rsid w:val="00B845E1"/>
    <w:rsid w:val="00B90A73"/>
    <w:rsid w:val="00BA017A"/>
    <w:rsid w:val="00BA5459"/>
    <w:rsid w:val="00BC663B"/>
    <w:rsid w:val="00BF57F3"/>
    <w:rsid w:val="00C169FF"/>
    <w:rsid w:val="00C67BB2"/>
    <w:rsid w:val="00C763C5"/>
    <w:rsid w:val="00CB1CA9"/>
    <w:rsid w:val="00CB6A51"/>
    <w:rsid w:val="00CC398A"/>
    <w:rsid w:val="00CC7550"/>
    <w:rsid w:val="00CD035F"/>
    <w:rsid w:val="00D011E2"/>
    <w:rsid w:val="00D26BFA"/>
    <w:rsid w:val="00D37C0C"/>
    <w:rsid w:val="00D64841"/>
    <w:rsid w:val="00D6641E"/>
    <w:rsid w:val="00D85253"/>
    <w:rsid w:val="00DD028F"/>
    <w:rsid w:val="00DD02D6"/>
    <w:rsid w:val="00DE544D"/>
    <w:rsid w:val="00E2746F"/>
    <w:rsid w:val="00E51D35"/>
    <w:rsid w:val="00E60426"/>
    <w:rsid w:val="00E67CAB"/>
    <w:rsid w:val="00E90F55"/>
    <w:rsid w:val="00E940F6"/>
    <w:rsid w:val="00E97716"/>
    <w:rsid w:val="00EA0464"/>
    <w:rsid w:val="00EB28C3"/>
    <w:rsid w:val="00EE08BC"/>
    <w:rsid w:val="00EE4453"/>
    <w:rsid w:val="00EE7B6D"/>
    <w:rsid w:val="00EF191C"/>
    <w:rsid w:val="00EF3360"/>
    <w:rsid w:val="00F20963"/>
    <w:rsid w:val="00F55BDF"/>
    <w:rsid w:val="00F560D9"/>
    <w:rsid w:val="00F5752D"/>
    <w:rsid w:val="00F81111"/>
    <w:rsid w:val="00F878FE"/>
    <w:rsid w:val="00FD697E"/>
    <w:rsid w:val="00FE0875"/>
    <w:rsid w:val="00FE4935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A08D-A97D-46CA-A985-553FF142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2011-08-09T14:42:00Z</dcterms:created>
  <dcterms:modified xsi:type="dcterms:W3CDTF">2011-08-09T14:43:00Z</dcterms:modified>
</cp:coreProperties>
</file>